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FDCA" w14:textId="1846A779" w:rsidR="009B1B1F" w:rsidRPr="003D53FE" w:rsidRDefault="009B1B1F" w:rsidP="009B1B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97708326"/>
      <w:r w:rsidRPr="003D53FE">
        <w:rPr>
          <w:rFonts w:ascii="Arial" w:hAnsi="Arial" w:cs="Arial"/>
          <w:b/>
          <w:sz w:val="24"/>
          <w:szCs w:val="24"/>
        </w:rPr>
        <w:t>Appendi</w:t>
      </w:r>
      <w:r w:rsidR="00704072" w:rsidRPr="003D53FE">
        <w:rPr>
          <w:rFonts w:ascii="Arial" w:hAnsi="Arial" w:cs="Arial"/>
          <w:b/>
          <w:sz w:val="24"/>
          <w:szCs w:val="24"/>
        </w:rPr>
        <w:t>x</w:t>
      </w:r>
      <w:r w:rsidRPr="003D53FE">
        <w:rPr>
          <w:rFonts w:ascii="Arial" w:hAnsi="Arial" w:cs="Arial"/>
          <w:b/>
          <w:sz w:val="24"/>
          <w:szCs w:val="24"/>
        </w:rPr>
        <w:t xml:space="preserve"> </w:t>
      </w:r>
      <w:r w:rsidR="001F1154" w:rsidRPr="003D53FE">
        <w:rPr>
          <w:rFonts w:ascii="Arial" w:hAnsi="Arial" w:cs="Arial"/>
          <w:b/>
          <w:sz w:val="24"/>
          <w:szCs w:val="24"/>
        </w:rPr>
        <w:t>1</w:t>
      </w:r>
    </w:p>
    <w:p w14:paraId="5B98E9A6" w14:textId="77777777" w:rsidR="001F1154" w:rsidRPr="003D53FE" w:rsidRDefault="001F1154" w:rsidP="009B1B1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4E066C" w14:textId="43B500E5" w:rsidR="009B1B1F" w:rsidRPr="003D53FE" w:rsidRDefault="009B1B1F" w:rsidP="009B1B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53FE">
        <w:rPr>
          <w:rFonts w:ascii="Arial" w:hAnsi="Arial" w:cs="Arial"/>
          <w:sz w:val="24"/>
          <w:szCs w:val="24"/>
        </w:rPr>
        <w:t xml:space="preserve">Appendices are identified by section number in Manual 15a, and are found in the secure section of the ARIC study Website under </w:t>
      </w:r>
      <w:r w:rsidR="001F1154" w:rsidRPr="003D53FE">
        <w:rPr>
          <w:rFonts w:ascii="Arial" w:hAnsi="Arial" w:cs="Arial"/>
          <w:sz w:val="24"/>
          <w:szCs w:val="24"/>
        </w:rPr>
        <w:t>Researchers -&gt; Cohort Studies -&gt; Current and Archived Visit Documents -&gt; Manuals</w:t>
      </w:r>
    </w:p>
    <w:p w14:paraId="1659477C" w14:textId="77777777" w:rsidR="009B1B1F" w:rsidRPr="003D53FE" w:rsidRDefault="009B1B1F" w:rsidP="009B1B1F">
      <w:pPr>
        <w:spacing w:after="0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4"/>
          <w:szCs w:val="24"/>
        </w:rPr>
        <w:id w:val="-219681660"/>
        <w:docPartObj>
          <w:docPartGallery w:val="Table of Contents"/>
          <w:docPartUnique/>
        </w:docPartObj>
      </w:sdtPr>
      <w:sdtEndPr/>
      <w:sdtContent>
        <w:p w14:paraId="7EEE7CA7" w14:textId="15978A4D" w:rsidR="004561E4" w:rsidRDefault="009B1B1F" w:rsidP="004561E4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 w:rsidRPr="003D53FE">
            <w:rPr>
              <w:noProof w:val="0"/>
              <w:sz w:val="24"/>
              <w:szCs w:val="24"/>
            </w:rPr>
            <w:fldChar w:fldCharType="begin"/>
          </w:r>
          <w:r w:rsidRPr="003D53FE">
            <w:rPr>
              <w:sz w:val="24"/>
              <w:szCs w:val="24"/>
            </w:rPr>
            <w:instrText xml:space="preserve"> TOC \o "1-3" \h \z \u </w:instrText>
          </w:r>
          <w:r w:rsidRPr="003D53FE">
            <w:rPr>
              <w:noProof w:val="0"/>
              <w:sz w:val="24"/>
              <w:szCs w:val="24"/>
            </w:rPr>
            <w:fldChar w:fldCharType="separate"/>
          </w:r>
          <w:hyperlink w:anchor="_Toc150247614" w:history="1">
            <w:r w:rsidR="004561E4" w:rsidRPr="00741423">
              <w:rPr>
                <w:rStyle w:val="Hyperlink"/>
                <w:rFonts w:eastAsiaTheme="majorEastAsia"/>
              </w:rPr>
              <w:t>Appendix 1. Summary of Results Template Letters</w:t>
            </w:r>
            <w:r w:rsidR="004561E4">
              <w:rPr>
                <w:webHidden/>
              </w:rPr>
              <w:tab/>
            </w:r>
            <w:r w:rsidR="004561E4">
              <w:rPr>
                <w:webHidden/>
              </w:rPr>
              <w:fldChar w:fldCharType="begin"/>
            </w:r>
            <w:r w:rsidR="004561E4">
              <w:rPr>
                <w:webHidden/>
              </w:rPr>
              <w:instrText xml:space="preserve"> PAGEREF _Toc150247614 \h </w:instrText>
            </w:r>
            <w:r w:rsidR="004561E4">
              <w:rPr>
                <w:webHidden/>
              </w:rPr>
            </w:r>
            <w:r w:rsidR="004561E4">
              <w:rPr>
                <w:webHidden/>
              </w:rPr>
              <w:fldChar w:fldCharType="separate"/>
            </w:r>
            <w:r w:rsidR="004561E4">
              <w:rPr>
                <w:webHidden/>
              </w:rPr>
              <w:t>2</w:t>
            </w:r>
            <w:r w:rsidR="004561E4">
              <w:rPr>
                <w:webHidden/>
              </w:rPr>
              <w:fldChar w:fldCharType="end"/>
            </w:r>
          </w:hyperlink>
        </w:p>
        <w:p w14:paraId="1E310BFB" w14:textId="505294F9" w:rsidR="004561E4" w:rsidRDefault="004561E4" w:rsidP="004561E4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50247615" w:history="1">
            <w:r w:rsidRPr="00741423">
              <w:rPr>
                <w:rStyle w:val="Hyperlink"/>
                <w:rFonts w:eastAsiaTheme="majorEastAsia"/>
              </w:rPr>
              <w:t>A.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741423">
              <w:rPr>
                <w:rStyle w:val="Hyperlink"/>
                <w:rFonts w:eastAsiaTheme="majorEastAsia"/>
              </w:rPr>
              <w:t>Template Letter – No echocardiogram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_Toc150247615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AA552A8" w14:textId="7CC2D3FF" w:rsidR="004561E4" w:rsidRDefault="004561E4" w:rsidP="004561E4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50247616" w:history="1">
            <w:r w:rsidRPr="00741423">
              <w:rPr>
                <w:rStyle w:val="Hyperlink"/>
                <w:rFonts w:eastAsiaTheme="majorEastAsia"/>
              </w:rPr>
              <w:t>B.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741423">
              <w:rPr>
                <w:rStyle w:val="Hyperlink"/>
                <w:rFonts w:eastAsiaTheme="majorEastAsia"/>
              </w:rPr>
              <w:t>Template Letter – Echocardiogram results, no significant findings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_Toc150247616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60D2E5" w14:textId="2BD78FC5" w:rsidR="004561E4" w:rsidRDefault="004561E4" w:rsidP="004561E4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50247617" w:history="1">
            <w:r w:rsidRPr="00741423">
              <w:rPr>
                <w:rStyle w:val="Hyperlink"/>
                <w:rFonts w:eastAsiaTheme="majorEastAsia"/>
              </w:rPr>
              <w:t>C.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Pr="00741423">
              <w:rPr>
                <w:rStyle w:val="Hyperlink"/>
                <w:rFonts w:eastAsiaTheme="majorEastAsia"/>
              </w:rPr>
              <w:t>Template Letter – Echocardiogram results, significant findings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_Toc150247617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7B725F9" w14:textId="4AC051FC" w:rsidR="009B1B1F" w:rsidRPr="003D53FE" w:rsidRDefault="009B1B1F" w:rsidP="009B1B1F">
          <w:pPr>
            <w:rPr>
              <w:rFonts w:ascii="Arial" w:hAnsi="Arial" w:cs="Arial"/>
              <w:sz w:val="24"/>
              <w:szCs w:val="24"/>
            </w:rPr>
          </w:pPr>
          <w:r w:rsidRPr="003D53FE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End w:id="0"/>
    <w:p w14:paraId="2093AA52" w14:textId="19F3AB47" w:rsidR="009B1B1F" w:rsidRPr="003D53FE" w:rsidRDefault="009B1B1F">
      <w:pPr>
        <w:rPr>
          <w:rFonts w:ascii="Arial" w:hAnsi="Arial" w:cs="Arial"/>
          <w:sz w:val="24"/>
          <w:szCs w:val="24"/>
        </w:rPr>
      </w:pPr>
      <w:r w:rsidRPr="003D53FE">
        <w:rPr>
          <w:rFonts w:ascii="Arial" w:hAnsi="Arial" w:cs="Arial"/>
          <w:sz w:val="24"/>
          <w:szCs w:val="24"/>
        </w:rPr>
        <w:br w:type="page"/>
      </w:r>
    </w:p>
    <w:p w14:paraId="4635A517" w14:textId="04DD0EC2" w:rsidR="009B1B1F" w:rsidRPr="003D53FE" w:rsidRDefault="009B1B1F" w:rsidP="009B1B1F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1" w:name="_Toc150247614"/>
      <w:r w:rsidRPr="003D53FE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Appendix </w:t>
      </w:r>
      <w:r w:rsidR="001F1154" w:rsidRPr="003D53FE"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. Summary of </w:t>
      </w:r>
      <w:r w:rsidR="00704072" w:rsidRPr="003D53FE">
        <w:rPr>
          <w:rFonts w:ascii="Arial" w:eastAsiaTheme="majorEastAsia" w:hAnsi="Arial" w:cs="Arial"/>
          <w:b/>
          <w:bCs/>
          <w:sz w:val="24"/>
          <w:szCs w:val="24"/>
        </w:rPr>
        <w:t>Results</w:t>
      </w:r>
      <w:r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 Template Letters</w:t>
      </w:r>
      <w:bookmarkEnd w:id="1"/>
    </w:p>
    <w:p w14:paraId="130B45AA" w14:textId="30C90DDC" w:rsidR="009B1B1F" w:rsidRPr="003D53FE" w:rsidRDefault="009B1B1F" w:rsidP="009B1B1F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2" w:name="_Toc150247615"/>
      <w:r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Template Letter – No </w:t>
      </w:r>
      <w:r w:rsidR="00372A15" w:rsidRPr="003D53FE">
        <w:rPr>
          <w:rFonts w:ascii="Arial" w:eastAsiaTheme="majorEastAsia" w:hAnsi="Arial" w:cs="Arial"/>
          <w:b/>
          <w:bCs/>
          <w:sz w:val="24"/>
          <w:szCs w:val="24"/>
        </w:rPr>
        <w:t>e</w:t>
      </w:r>
      <w:r w:rsidR="00C7372D"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chocardiogram </w:t>
      </w:r>
      <w:r w:rsidR="00372A15" w:rsidRPr="003D53FE">
        <w:rPr>
          <w:rFonts w:ascii="Arial" w:eastAsiaTheme="majorEastAsia" w:hAnsi="Arial" w:cs="Arial"/>
          <w:b/>
          <w:bCs/>
          <w:sz w:val="24"/>
          <w:szCs w:val="24"/>
        </w:rPr>
        <w:t>r</w:t>
      </w:r>
      <w:r w:rsidR="00F716D9" w:rsidRPr="003D53FE">
        <w:rPr>
          <w:rFonts w:ascii="Arial" w:eastAsiaTheme="majorEastAsia" w:hAnsi="Arial" w:cs="Arial"/>
          <w:b/>
          <w:bCs/>
          <w:sz w:val="24"/>
          <w:szCs w:val="24"/>
        </w:rPr>
        <w:t>esults</w:t>
      </w:r>
      <w:bookmarkEnd w:id="2"/>
    </w:p>
    <w:p w14:paraId="327C4A39" w14:textId="77777777" w:rsidR="009B1B1F" w:rsidRPr="003D53FE" w:rsidRDefault="009B1B1F" w:rsidP="009B1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53840C6" w14:textId="158ACAF9" w:rsidR="009B1B1F" w:rsidRPr="003D53FE" w:rsidRDefault="009B1B1F" w:rsidP="009B1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D53FE">
        <w:rPr>
          <w:rFonts w:ascii="Arial" w:eastAsia="Times New Roman" w:hAnsi="Arial" w:cs="Arial"/>
          <w:b/>
          <w:bCs/>
          <w:sz w:val="28"/>
          <w:szCs w:val="28"/>
        </w:rPr>
        <w:t xml:space="preserve">Summary of </w:t>
      </w:r>
      <w:r w:rsidR="00285166" w:rsidRPr="003D53FE">
        <w:rPr>
          <w:rFonts w:ascii="Arial" w:eastAsia="Times New Roman" w:hAnsi="Arial" w:cs="Arial"/>
          <w:b/>
          <w:bCs/>
          <w:sz w:val="28"/>
          <w:szCs w:val="28"/>
        </w:rPr>
        <w:t>Results</w:t>
      </w:r>
      <w:r w:rsidRPr="003D53FE">
        <w:rPr>
          <w:rFonts w:ascii="Arial" w:eastAsia="Times New Roman" w:hAnsi="Arial" w:cs="Arial"/>
          <w:b/>
          <w:bCs/>
          <w:sz w:val="28"/>
          <w:szCs w:val="28"/>
        </w:rPr>
        <w:t xml:space="preserve"> for Participants and their Physicians</w:t>
      </w:r>
    </w:p>
    <w:p w14:paraId="3A19E47D" w14:textId="77777777" w:rsidR="009B1B1F" w:rsidRPr="003D53FE" w:rsidRDefault="009B1B1F" w:rsidP="009B1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Date: [run date]</w:t>
      </w:r>
    </w:p>
    <w:p w14:paraId="0E5F7338" w14:textId="77777777" w:rsidR="009B1B1F" w:rsidRPr="003D53FE" w:rsidRDefault="009B1B1F" w:rsidP="009B1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D3DCB8" w14:textId="77777777" w:rsidR="009B1B1F" w:rsidRPr="003D53FE" w:rsidRDefault="009B1B1F" w:rsidP="009B1B1F">
      <w:pPr>
        <w:tabs>
          <w:tab w:val="left" w:pos="2160"/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Participant’s name: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Birth Date: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0C77396" w14:textId="77777777" w:rsidR="009B1B1F" w:rsidRPr="003D53FE" w:rsidRDefault="009B1B1F" w:rsidP="009B1B1F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Date of visit to the ARIC field center: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ID: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EA9F4F8" w14:textId="77777777" w:rsidR="009B1B1F" w:rsidRPr="003D53FE" w:rsidRDefault="009B1B1F" w:rsidP="009B1B1F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306A17C" w14:textId="656C0162" w:rsidR="00F716D9" w:rsidRPr="00082247" w:rsidRDefault="00F716D9" w:rsidP="00F716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3D53FE">
        <w:rPr>
          <w:rFonts w:ascii="Arial" w:hAnsi="Arial" w:cs="Arial"/>
          <w:b/>
          <w:bCs/>
          <w:iCs/>
          <w:sz w:val="24"/>
          <w:szCs w:val="24"/>
        </w:rPr>
        <w:t xml:space="preserve">Results from Your </w:t>
      </w:r>
      <w:r w:rsidRPr="003D53FE">
        <w:rPr>
          <w:rFonts w:ascii="Arial" w:hAnsi="Arial" w:cs="Arial"/>
          <w:b/>
          <w:sz w:val="24"/>
          <w:szCs w:val="24"/>
        </w:rPr>
        <w:t>Echocardiogram</w:t>
      </w:r>
      <w:r w:rsidR="00F05DC1">
        <w:rPr>
          <w:rFonts w:ascii="Arial" w:hAnsi="Arial" w:cs="Arial"/>
          <w:b/>
          <w:sz w:val="24"/>
          <w:szCs w:val="24"/>
        </w:rPr>
        <w:t xml:space="preserve"> </w:t>
      </w:r>
    </w:p>
    <w:p w14:paraId="21D95F7C" w14:textId="517A6576" w:rsidR="00F716D9" w:rsidRPr="003D53FE" w:rsidRDefault="00F716D9" w:rsidP="009B1B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 xml:space="preserve">Date of echocardiogram: </w:t>
      </w:r>
      <w:r w:rsidRPr="003D53FE">
        <w:rPr>
          <w:rFonts w:ascii="Arial" w:eastAsia="Times New Roman" w:hAnsi="Arial" w:cs="Arial"/>
          <w:b/>
          <w:bCs/>
          <w:sz w:val="24"/>
          <w:szCs w:val="24"/>
        </w:rPr>
        <w:t>[Mon DD, YYYY]</w:t>
      </w:r>
    </w:p>
    <w:p w14:paraId="7C3B837A" w14:textId="77777777" w:rsidR="00C7372D" w:rsidRPr="003D53FE" w:rsidRDefault="00C7372D" w:rsidP="009B1B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3877C1" w14:textId="4529FED2" w:rsidR="00C7372D" w:rsidRPr="003D53FE" w:rsidRDefault="00C7372D" w:rsidP="009B1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Your echocardiogram results are not available.</w:t>
      </w:r>
    </w:p>
    <w:p w14:paraId="6DA3A288" w14:textId="77777777" w:rsidR="00AA2396" w:rsidRPr="003D53FE" w:rsidRDefault="00AA2396" w:rsidP="009B1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1FBCD5" w14:textId="4ABC35EA" w:rsidR="006250E7" w:rsidRPr="003D53FE" w:rsidRDefault="00AA2396" w:rsidP="00AA2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THANK YOU FOR YOUR PARTICIPATION IN ARIC.</w:t>
      </w:r>
    </w:p>
    <w:p w14:paraId="316D2A59" w14:textId="77777777" w:rsidR="006250E7" w:rsidRPr="003D53FE" w:rsidRDefault="006250E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C99C2E8" w14:textId="2A0513D7" w:rsidR="00C7372D" w:rsidRPr="003D53FE" w:rsidRDefault="00C7372D" w:rsidP="00C7372D">
      <w:pPr>
        <w:pStyle w:val="ListParagraph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3" w:name="_Toc150247616"/>
      <w:r w:rsidRPr="003D53FE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Template Letter – Echocardiogram </w:t>
      </w:r>
      <w:r w:rsidR="00372A15" w:rsidRPr="003D53FE">
        <w:rPr>
          <w:rFonts w:ascii="Arial" w:eastAsiaTheme="majorEastAsia" w:hAnsi="Arial" w:cs="Arial"/>
          <w:b/>
          <w:bCs/>
          <w:sz w:val="24"/>
          <w:szCs w:val="24"/>
        </w:rPr>
        <w:t>r</w:t>
      </w:r>
      <w:r w:rsidRPr="003D53FE">
        <w:rPr>
          <w:rFonts w:ascii="Arial" w:eastAsiaTheme="majorEastAsia" w:hAnsi="Arial" w:cs="Arial"/>
          <w:b/>
          <w:bCs/>
          <w:sz w:val="24"/>
          <w:szCs w:val="24"/>
        </w:rPr>
        <w:t>esults</w:t>
      </w:r>
      <w:r w:rsidR="00A006A8"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, </w:t>
      </w:r>
      <w:r w:rsidR="00372A15" w:rsidRPr="003D53FE">
        <w:rPr>
          <w:rFonts w:ascii="Arial" w:eastAsiaTheme="majorEastAsia" w:hAnsi="Arial" w:cs="Arial"/>
          <w:b/>
          <w:bCs/>
          <w:sz w:val="24"/>
          <w:szCs w:val="24"/>
        </w:rPr>
        <w:t>n</w:t>
      </w:r>
      <w:r w:rsidR="00A006A8" w:rsidRPr="003D53FE">
        <w:rPr>
          <w:rFonts w:ascii="Arial" w:eastAsiaTheme="majorEastAsia" w:hAnsi="Arial" w:cs="Arial"/>
          <w:b/>
          <w:bCs/>
          <w:sz w:val="24"/>
          <w:szCs w:val="24"/>
        </w:rPr>
        <w:t>o significant findings</w:t>
      </w:r>
      <w:bookmarkEnd w:id="3"/>
      <w:r w:rsidR="00A006A8"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14:paraId="01D7046B" w14:textId="77777777" w:rsidR="00C7372D" w:rsidRPr="003D53FE" w:rsidRDefault="00C7372D" w:rsidP="00C737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0D130F3" w14:textId="2CBC109A" w:rsidR="00C7372D" w:rsidRPr="003D53FE" w:rsidRDefault="00C7372D" w:rsidP="00C737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D53FE">
        <w:rPr>
          <w:rFonts w:ascii="Arial" w:eastAsia="Times New Roman" w:hAnsi="Arial" w:cs="Arial"/>
          <w:b/>
          <w:bCs/>
          <w:sz w:val="28"/>
          <w:szCs w:val="28"/>
        </w:rPr>
        <w:t>Summary of Results for Participants and their Physicians</w:t>
      </w:r>
    </w:p>
    <w:p w14:paraId="644F96F8" w14:textId="77777777" w:rsidR="00C7372D" w:rsidRPr="003D53FE" w:rsidRDefault="00C7372D" w:rsidP="00C737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Date: [run date]</w:t>
      </w:r>
    </w:p>
    <w:p w14:paraId="5C5F9DE1" w14:textId="77777777" w:rsidR="00C7372D" w:rsidRPr="003D53FE" w:rsidRDefault="00C7372D" w:rsidP="00C737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B38AF42" w14:textId="77777777" w:rsidR="00C7372D" w:rsidRPr="003D53FE" w:rsidRDefault="00C7372D" w:rsidP="00C7372D">
      <w:pPr>
        <w:tabs>
          <w:tab w:val="left" w:pos="2160"/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Participant’s name: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Birth Date: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8A84DBF" w14:textId="77777777" w:rsidR="00C7372D" w:rsidRPr="003D53FE" w:rsidRDefault="00C7372D" w:rsidP="00C7372D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Date of visit to the ARIC field center: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ID: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BBB58E6" w14:textId="77777777" w:rsidR="00C7372D" w:rsidRPr="003D53FE" w:rsidRDefault="00C7372D" w:rsidP="00C7372D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3D4E5874" w14:textId="7B7DE949" w:rsidR="00C7372D" w:rsidRPr="00082247" w:rsidRDefault="00C7372D" w:rsidP="00C737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3D53FE">
        <w:rPr>
          <w:rFonts w:ascii="Arial" w:hAnsi="Arial" w:cs="Arial"/>
          <w:b/>
          <w:bCs/>
          <w:iCs/>
          <w:sz w:val="24"/>
          <w:szCs w:val="24"/>
        </w:rPr>
        <w:t xml:space="preserve">Results from Your </w:t>
      </w:r>
      <w:r w:rsidRPr="003D53FE">
        <w:rPr>
          <w:rFonts w:ascii="Arial" w:hAnsi="Arial" w:cs="Arial"/>
          <w:b/>
          <w:sz w:val="24"/>
          <w:szCs w:val="24"/>
        </w:rPr>
        <w:t>Echocardiogram</w:t>
      </w:r>
      <w:r w:rsidR="00F05DC1">
        <w:rPr>
          <w:rFonts w:ascii="Arial" w:hAnsi="Arial" w:cs="Arial"/>
          <w:b/>
          <w:sz w:val="24"/>
          <w:szCs w:val="24"/>
        </w:rPr>
        <w:t xml:space="preserve"> </w:t>
      </w:r>
    </w:p>
    <w:p w14:paraId="01A43F5F" w14:textId="77777777" w:rsidR="00C7372D" w:rsidRPr="003D53FE" w:rsidRDefault="00C7372D" w:rsidP="00C737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 xml:space="preserve">Date of echocardiogram: </w:t>
      </w:r>
      <w:r w:rsidRPr="003D53FE">
        <w:rPr>
          <w:rFonts w:ascii="Arial" w:eastAsia="Times New Roman" w:hAnsi="Arial" w:cs="Arial"/>
          <w:b/>
          <w:bCs/>
          <w:sz w:val="24"/>
          <w:szCs w:val="24"/>
        </w:rPr>
        <w:t>[Mon DD, YYYY]</w:t>
      </w:r>
    </w:p>
    <w:p w14:paraId="6C82C169" w14:textId="77777777" w:rsidR="00C7372D" w:rsidRPr="003D53FE" w:rsidRDefault="00C7372D" w:rsidP="009B1B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A8CEB9" w14:textId="201C20E2" w:rsidR="009B1B1F" w:rsidRPr="003D53FE" w:rsidRDefault="00C7372D" w:rsidP="009B1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Your echocardiogram was for research purposes only, is not as extensive as a clinical echocardiogram, was analyzed in the absence of any clinical information regarding you, and is not meant to substitute for a clinical echocardiogram. The assessments below of cardiac structure and function are being provided as a courtesy, along with reference ranges. These findings could be further evaluated with a clinical echocardiogram if clinically indicated.</w:t>
      </w:r>
    </w:p>
    <w:p w14:paraId="08BEFDD6" w14:textId="77777777" w:rsidR="00C7372D" w:rsidRPr="003D53FE" w:rsidRDefault="00C7372D" w:rsidP="009B1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F41AB" w14:textId="482490CC" w:rsidR="00C7372D" w:rsidRPr="003D53FE" w:rsidRDefault="00C7372D" w:rsidP="009B1B1F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&lt;</w:t>
      </w:r>
      <w:r w:rsidR="00AC66F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If </w:t>
      </w:r>
      <w:r w:rsidR="001E5D6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all</w:t>
      </w:r>
      <w:r w:rsidR="00AC66F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the following conditions </w:t>
      </w:r>
      <w:r w:rsidR="001E5D6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in Table 1 </w:t>
      </w:r>
      <w:r w:rsidR="00AC66F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are true</w:t>
      </w:r>
      <w:r w:rsidR="001E5D6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:</w:t>
      </w:r>
    </w:p>
    <w:p w14:paraId="635516A5" w14:textId="517811AB" w:rsidR="001E5D68" w:rsidRPr="003D53FE" w:rsidRDefault="001E5D68" w:rsidP="009B1B1F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Table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5D68" w:rsidRPr="003D53FE" w14:paraId="36C91B03" w14:textId="77777777" w:rsidTr="00006F83">
        <w:tc>
          <w:tcPr>
            <w:tcW w:w="3116" w:type="dxa"/>
          </w:tcPr>
          <w:p w14:paraId="6B26DC81" w14:textId="6182FDB1" w:rsidR="00006F83" w:rsidRPr="003D53FE" w:rsidRDefault="00006F83" w:rsidP="00C73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Reading Center Results Item (ECH)</w:t>
            </w:r>
          </w:p>
        </w:tc>
        <w:tc>
          <w:tcPr>
            <w:tcW w:w="3117" w:type="dxa"/>
          </w:tcPr>
          <w:p w14:paraId="4CE64317" w14:textId="142F81C4" w:rsidR="00006F83" w:rsidRPr="003D53FE" w:rsidRDefault="00006F83" w:rsidP="00C73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Description of Variable</w:t>
            </w:r>
          </w:p>
        </w:tc>
        <w:tc>
          <w:tcPr>
            <w:tcW w:w="3117" w:type="dxa"/>
          </w:tcPr>
          <w:p w14:paraId="38A89782" w14:textId="5AC2879C" w:rsidR="00006F83" w:rsidRPr="003D53FE" w:rsidRDefault="00006F83" w:rsidP="00C73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Conditions</w:t>
            </w:r>
          </w:p>
        </w:tc>
      </w:tr>
      <w:tr w:rsidR="001E5D68" w:rsidRPr="003D53FE" w14:paraId="28FEFCE4" w14:textId="77777777" w:rsidTr="00006F83">
        <w:tc>
          <w:tcPr>
            <w:tcW w:w="3116" w:type="dxa"/>
          </w:tcPr>
          <w:p w14:paraId="5C1E1230" w14:textId="3293BDF0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ECH4</w:t>
            </w:r>
          </w:p>
        </w:tc>
        <w:tc>
          <w:tcPr>
            <w:tcW w:w="3117" w:type="dxa"/>
          </w:tcPr>
          <w:p w14:paraId="08AC9BF3" w14:textId="68EA6FD6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diastolic diameter (cm)</w:t>
            </w:r>
          </w:p>
        </w:tc>
        <w:tc>
          <w:tcPr>
            <w:tcW w:w="3117" w:type="dxa"/>
          </w:tcPr>
          <w:p w14:paraId="60E76AF4" w14:textId="5BA3A9B9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ECH4 &lt; 6 for Male; &lt; 5.4 for Female</w:t>
            </w:r>
          </w:p>
        </w:tc>
      </w:tr>
      <w:tr w:rsidR="001E5D68" w:rsidRPr="003D53FE" w14:paraId="2A1119ED" w14:textId="77777777" w:rsidTr="00006F83">
        <w:tc>
          <w:tcPr>
            <w:tcW w:w="3116" w:type="dxa"/>
          </w:tcPr>
          <w:p w14:paraId="59388008" w14:textId="348A0D27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ECH10</w:t>
            </w:r>
          </w:p>
        </w:tc>
        <w:tc>
          <w:tcPr>
            <w:tcW w:w="3117" w:type="dxa"/>
          </w:tcPr>
          <w:p w14:paraId="67949E80" w14:textId="2F27653D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ejection fraction (%)</w:t>
            </w:r>
          </w:p>
        </w:tc>
        <w:tc>
          <w:tcPr>
            <w:tcW w:w="3117" w:type="dxa"/>
          </w:tcPr>
          <w:p w14:paraId="4B918E68" w14:textId="30B306A9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 xml:space="preserve">ECH10 &gt; 54 </w:t>
            </w:r>
          </w:p>
        </w:tc>
      </w:tr>
      <w:tr w:rsidR="001E5D68" w:rsidRPr="003D53FE" w14:paraId="0E7FAB28" w14:textId="77777777" w:rsidTr="00006F83">
        <w:tc>
          <w:tcPr>
            <w:tcW w:w="3116" w:type="dxa"/>
          </w:tcPr>
          <w:p w14:paraId="75DFA252" w14:textId="74D3046A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ECH14</w:t>
            </w:r>
          </w:p>
        </w:tc>
        <w:tc>
          <w:tcPr>
            <w:tcW w:w="3117" w:type="dxa"/>
          </w:tcPr>
          <w:p w14:paraId="1F6323EB" w14:textId="5384CED6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 xml:space="preserve">LV </w:t>
            </w:r>
            <w:r w:rsidR="0025550F">
              <w:rPr>
                <w:rFonts w:ascii="Arial" w:hAnsi="Arial" w:cs="Arial"/>
                <w:sz w:val="24"/>
                <w:szCs w:val="24"/>
              </w:rPr>
              <w:t xml:space="preserve">mean </w:t>
            </w:r>
            <w:r w:rsidRPr="003D53FE">
              <w:rPr>
                <w:rFonts w:ascii="Arial" w:hAnsi="Arial" w:cs="Arial"/>
                <w:sz w:val="24"/>
                <w:szCs w:val="24"/>
              </w:rPr>
              <w:t>wall thickness (cm)</w:t>
            </w:r>
          </w:p>
        </w:tc>
        <w:tc>
          <w:tcPr>
            <w:tcW w:w="3117" w:type="dxa"/>
          </w:tcPr>
          <w:p w14:paraId="3965B93A" w14:textId="5F133CD0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ECH14 &lt; 1.1 for Male; &lt; 1.0 for Female</w:t>
            </w:r>
          </w:p>
        </w:tc>
      </w:tr>
      <w:tr w:rsidR="001E5D68" w:rsidRPr="003D53FE" w14:paraId="2E70BA90" w14:textId="77777777" w:rsidTr="00006F83">
        <w:tc>
          <w:tcPr>
            <w:tcW w:w="3116" w:type="dxa"/>
          </w:tcPr>
          <w:p w14:paraId="60FEF96D" w14:textId="39A705F9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ECH19</w:t>
            </w:r>
          </w:p>
        </w:tc>
        <w:tc>
          <w:tcPr>
            <w:tcW w:w="3117" w:type="dxa"/>
          </w:tcPr>
          <w:p w14:paraId="30B3A33D" w14:textId="579D0051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MR jet area-to-left atrial area ratio</w:t>
            </w:r>
          </w:p>
        </w:tc>
        <w:tc>
          <w:tcPr>
            <w:tcW w:w="3117" w:type="dxa"/>
          </w:tcPr>
          <w:p w14:paraId="768A306D" w14:textId="0010D2FB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 xml:space="preserve">ECH19 &lt;= 30 </w:t>
            </w:r>
          </w:p>
        </w:tc>
      </w:tr>
      <w:tr w:rsidR="001E5D68" w:rsidRPr="003D53FE" w14:paraId="722F64A6" w14:textId="77777777" w:rsidTr="00006F83">
        <w:tc>
          <w:tcPr>
            <w:tcW w:w="3116" w:type="dxa"/>
          </w:tcPr>
          <w:p w14:paraId="6C5ACA01" w14:textId="7F445F59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ECH3</w:t>
            </w:r>
            <w:r w:rsidR="00C26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720466FF" w14:textId="428A2329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AV peak velocity</w:t>
            </w:r>
          </w:p>
        </w:tc>
        <w:tc>
          <w:tcPr>
            <w:tcW w:w="3117" w:type="dxa"/>
          </w:tcPr>
          <w:p w14:paraId="2DF02E5D" w14:textId="5CBEE21E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49180B">
              <w:rPr>
                <w:rFonts w:ascii="Arial" w:hAnsi="Arial" w:cs="Arial"/>
                <w:sz w:val="24"/>
                <w:szCs w:val="24"/>
              </w:rPr>
              <w:t>31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&lt;= 300</w:t>
            </w:r>
          </w:p>
        </w:tc>
      </w:tr>
      <w:tr w:rsidR="001E5D68" w:rsidRPr="003D53FE" w14:paraId="3C3A6436" w14:textId="77777777" w:rsidTr="00006F83">
        <w:tc>
          <w:tcPr>
            <w:tcW w:w="3116" w:type="dxa"/>
          </w:tcPr>
          <w:p w14:paraId="43BF6124" w14:textId="2EACD564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C2641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17" w:type="dxa"/>
          </w:tcPr>
          <w:p w14:paraId="1FFE7480" w14:textId="163D25E7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Moderate or greater aortic insufficiency</w:t>
            </w:r>
          </w:p>
        </w:tc>
        <w:tc>
          <w:tcPr>
            <w:tcW w:w="3117" w:type="dxa"/>
          </w:tcPr>
          <w:p w14:paraId="7FC824D8" w14:textId="682A76F4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EF746C">
              <w:rPr>
                <w:rFonts w:ascii="Arial" w:hAnsi="Arial" w:cs="Arial"/>
                <w:sz w:val="24"/>
                <w:szCs w:val="24"/>
              </w:rPr>
              <w:t>48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= N</w:t>
            </w:r>
          </w:p>
        </w:tc>
      </w:tr>
      <w:tr w:rsidR="003D53FE" w:rsidRPr="003D53FE" w14:paraId="588B6B8F" w14:textId="77777777" w:rsidTr="00006F83">
        <w:tc>
          <w:tcPr>
            <w:tcW w:w="3116" w:type="dxa"/>
          </w:tcPr>
          <w:p w14:paraId="0CD3B325" w14:textId="168E499A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C2641B">
              <w:rPr>
                <w:rFonts w:ascii="Arial" w:hAnsi="Arial" w:cs="Arial"/>
                <w:sz w:val="24"/>
                <w:szCs w:val="24"/>
              </w:rPr>
              <w:t>49</w:t>
            </w:r>
            <w:r w:rsidRPr="003D53F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14:paraId="308C488A" w14:textId="3BE6EACF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Moderate or greater mitral stenosis</w:t>
            </w:r>
          </w:p>
        </w:tc>
        <w:tc>
          <w:tcPr>
            <w:tcW w:w="3117" w:type="dxa"/>
          </w:tcPr>
          <w:p w14:paraId="10C7B585" w14:textId="28F3184B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EF746C">
              <w:rPr>
                <w:rFonts w:ascii="Arial" w:hAnsi="Arial" w:cs="Arial"/>
                <w:sz w:val="24"/>
                <w:szCs w:val="24"/>
              </w:rPr>
              <w:t>49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= N</w:t>
            </w:r>
          </w:p>
        </w:tc>
      </w:tr>
      <w:tr w:rsidR="001E5D68" w:rsidRPr="003D53FE" w14:paraId="7585DE30" w14:textId="77777777" w:rsidTr="00006F83">
        <w:tc>
          <w:tcPr>
            <w:tcW w:w="3116" w:type="dxa"/>
          </w:tcPr>
          <w:p w14:paraId="09701D8A" w14:textId="11462032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C264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2D29F660" w14:textId="4E727223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Moderate or greater pulmonary hypertension</w:t>
            </w:r>
          </w:p>
        </w:tc>
        <w:tc>
          <w:tcPr>
            <w:tcW w:w="3117" w:type="dxa"/>
          </w:tcPr>
          <w:p w14:paraId="3DDD800A" w14:textId="2327A177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EF746C">
              <w:rPr>
                <w:rFonts w:ascii="Arial" w:hAnsi="Arial" w:cs="Arial"/>
                <w:sz w:val="24"/>
                <w:szCs w:val="24"/>
              </w:rPr>
              <w:t>0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= N</w:t>
            </w:r>
          </w:p>
        </w:tc>
      </w:tr>
      <w:tr w:rsidR="001E5D68" w:rsidRPr="003D53FE" w14:paraId="72F8FC74" w14:textId="77777777" w:rsidTr="00006F83">
        <w:tc>
          <w:tcPr>
            <w:tcW w:w="3116" w:type="dxa"/>
          </w:tcPr>
          <w:p w14:paraId="06053F25" w14:textId="441E8D62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C26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12543301" w14:textId="1C9F7D3B" w:rsidR="00006F83" w:rsidRPr="003D53FE" w:rsidRDefault="00006F83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Severe right ventricular enlargement</w:t>
            </w:r>
          </w:p>
        </w:tc>
        <w:tc>
          <w:tcPr>
            <w:tcW w:w="3117" w:type="dxa"/>
          </w:tcPr>
          <w:p w14:paraId="4335688F" w14:textId="737EF1B7" w:rsidR="00006F83" w:rsidRPr="003D53FE" w:rsidRDefault="00240C85" w:rsidP="00006F83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EF746C">
              <w:rPr>
                <w:rFonts w:ascii="Arial" w:hAnsi="Arial" w:cs="Arial"/>
                <w:sz w:val="24"/>
                <w:szCs w:val="24"/>
              </w:rPr>
              <w:t>1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= N</w:t>
            </w:r>
          </w:p>
        </w:tc>
      </w:tr>
      <w:tr w:rsidR="00240C85" w:rsidRPr="003D53FE" w14:paraId="58D88EC0" w14:textId="77777777" w:rsidTr="00006F83">
        <w:tc>
          <w:tcPr>
            <w:tcW w:w="3116" w:type="dxa"/>
          </w:tcPr>
          <w:p w14:paraId="3A99DB90" w14:textId="4492A5BC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</w:t>
            </w:r>
            <w:r w:rsidR="00C2641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17" w:type="dxa"/>
          </w:tcPr>
          <w:p w14:paraId="3B88EBD8" w14:textId="1DFFEC92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C11FB">
              <w:rPr>
                <w:rFonts w:ascii="Arial" w:hAnsi="Arial" w:cs="Arial"/>
                <w:sz w:val="24"/>
                <w:szCs w:val="24"/>
              </w:rPr>
              <w:t>Other echo abnormalities</w:t>
            </w:r>
          </w:p>
        </w:tc>
        <w:tc>
          <w:tcPr>
            <w:tcW w:w="3117" w:type="dxa"/>
          </w:tcPr>
          <w:p w14:paraId="0ECC90B8" w14:textId="4B2637FA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EF746C">
              <w:rPr>
                <w:rFonts w:ascii="Arial" w:hAnsi="Arial" w:cs="Arial"/>
                <w:sz w:val="24"/>
                <w:szCs w:val="24"/>
              </w:rPr>
              <w:t>52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= BLANK</w:t>
            </w:r>
          </w:p>
        </w:tc>
      </w:tr>
      <w:tr w:rsidR="00240C85" w:rsidRPr="003D53FE" w14:paraId="368530C6" w14:textId="77777777" w:rsidTr="00006F83">
        <w:tc>
          <w:tcPr>
            <w:tcW w:w="3116" w:type="dxa"/>
          </w:tcPr>
          <w:p w14:paraId="5FB21414" w14:textId="566A02F9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ECA3a</w:t>
            </w:r>
          </w:p>
        </w:tc>
        <w:tc>
          <w:tcPr>
            <w:tcW w:w="3117" w:type="dxa"/>
          </w:tcPr>
          <w:p w14:paraId="4DB9312F" w14:textId="1A48A363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Tamponade</w:t>
            </w:r>
          </w:p>
        </w:tc>
        <w:tc>
          <w:tcPr>
            <w:tcW w:w="3117" w:type="dxa"/>
          </w:tcPr>
          <w:p w14:paraId="54A0C3D2" w14:textId="24E3BB6D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ECA3a=N or NULL</w:t>
            </w:r>
          </w:p>
        </w:tc>
      </w:tr>
      <w:tr w:rsidR="00240C85" w:rsidRPr="003D53FE" w14:paraId="595BD3D0" w14:textId="77777777" w:rsidTr="00006F83">
        <w:tc>
          <w:tcPr>
            <w:tcW w:w="3116" w:type="dxa"/>
          </w:tcPr>
          <w:p w14:paraId="54F60965" w14:textId="6A1C6443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ECA3b</w:t>
            </w:r>
          </w:p>
        </w:tc>
        <w:tc>
          <w:tcPr>
            <w:tcW w:w="3117" w:type="dxa"/>
          </w:tcPr>
          <w:p w14:paraId="7DD34FEA" w14:textId="632560CD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Aortic dissection</w:t>
            </w:r>
          </w:p>
        </w:tc>
        <w:tc>
          <w:tcPr>
            <w:tcW w:w="3117" w:type="dxa"/>
          </w:tcPr>
          <w:p w14:paraId="2EADB740" w14:textId="6E7CE765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ECA3b=N or NULL</w:t>
            </w:r>
          </w:p>
        </w:tc>
      </w:tr>
      <w:tr w:rsidR="00240C85" w:rsidRPr="003D53FE" w14:paraId="471A4CE1" w14:textId="77777777" w:rsidTr="00006F83">
        <w:tc>
          <w:tcPr>
            <w:tcW w:w="3116" w:type="dxa"/>
          </w:tcPr>
          <w:p w14:paraId="3779D065" w14:textId="45C90041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ECA3c</w:t>
            </w:r>
          </w:p>
        </w:tc>
        <w:tc>
          <w:tcPr>
            <w:tcW w:w="3117" w:type="dxa"/>
          </w:tcPr>
          <w:p w14:paraId="573C79DF" w14:textId="051E65E3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Thrombosed or frankly dysfunctional prosthetic valve</w:t>
            </w:r>
          </w:p>
        </w:tc>
        <w:tc>
          <w:tcPr>
            <w:tcW w:w="3117" w:type="dxa"/>
          </w:tcPr>
          <w:p w14:paraId="461C4F48" w14:textId="1DF76100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ECA3c=N or NULL</w:t>
            </w:r>
          </w:p>
        </w:tc>
      </w:tr>
      <w:tr w:rsidR="00240C85" w:rsidRPr="003D53FE" w14:paraId="7235BDCE" w14:textId="77777777" w:rsidTr="00006F83">
        <w:tc>
          <w:tcPr>
            <w:tcW w:w="3116" w:type="dxa"/>
          </w:tcPr>
          <w:p w14:paraId="25AC7418" w14:textId="45A4FEA6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ECA3d</w:t>
            </w:r>
          </w:p>
        </w:tc>
        <w:tc>
          <w:tcPr>
            <w:tcW w:w="3117" w:type="dxa"/>
          </w:tcPr>
          <w:p w14:paraId="63EE7A02" w14:textId="00D14876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Pseudoaneurysm</w:t>
            </w:r>
          </w:p>
        </w:tc>
        <w:tc>
          <w:tcPr>
            <w:tcW w:w="3117" w:type="dxa"/>
          </w:tcPr>
          <w:p w14:paraId="4ECB8EE5" w14:textId="788291EF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ECA3d=N or NULL</w:t>
            </w:r>
          </w:p>
        </w:tc>
      </w:tr>
      <w:tr w:rsidR="00240C85" w:rsidRPr="003D53FE" w14:paraId="4E3CF1EE" w14:textId="77777777" w:rsidTr="00006F83">
        <w:tc>
          <w:tcPr>
            <w:tcW w:w="3116" w:type="dxa"/>
          </w:tcPr>
          <w:p w14:paraId="17466183" w14:textId="35DFF9EA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lastRenderedPageBreak/>
              <w:t>ECA3e</w:t>
            </w:r>
          </w:p>
        </w:tc>
        <w:tc>
          <w:tcPr>
            <w:tcW w:w="3117" w:type="dxa"/>
          </w:tcPr>
          <w:p w14:paraId="02179870" w14:textId="664CED9F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Intracardiac abscess or obvious vegetation</w:t>
            </w:r>
          </w:p>
        </w:tc>
        <w:tc>
          <w:tcPr>
            <w:tcW w:w="3117" w:type="dxa"/>
          </w:tcPr>
          <w:p w14:paraId="5E3FBCDA" w14:textId="46DAABCB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ECA3e=N or NULL</w:t>
            </w:r>
          </w:p>
        </w:tc>
      </w:tr>
      <w:tr w:rsidR="00240C85" w:rsidRPr="003D53FE" w14:paraId="53F7DC8E" w14:textId="77777777" w:rsidTr="00006F83">
        <w:tc>
          <w:tcPr>
            <w:tcW w:w="3116" w:type="dxa"/>
          </w:tcPr>
          <w:p w14:paraId="11790269" w14:textId="123598C4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ECA3f</w:t>
            </w:r>
          </w:p>
        </w:tc>
        <w:tc>
          <w:tcPr>
            <w:tcW w:w="3117" w:type="dxa"/>
          </w:tcPr>
          <w:p w14:paraId="6A5E27AB" w14:textId="54406140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Intracardiac thrombus</w:t>
            </w:r>
          </w:p>
        </w:tc>
        <w:tc>
          <w:tcPr>
            <w:tcW w:w="3117" w:type="dxa"/>
          </w:tcPr>
          <w:p w14:paraId="3924CDCC" w14:textId="2B5DBBE5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ECA3f=N or NULL</w:t>
            </w:r>
          </w:p>
        </w:tc>
      </w:tr>
      <w:tr w:rsidR="00240C85" w:rsidRPr="003D53FE" w14:paraId="6C042FEF" w14:textId="77777777" w:rsidTr="003C11FB">
        <w:tc>
          <w:tcPr>
            <w:tcW w:w="3116" w:type="dxa"/>
          </w:tcPr>
          <w:p w14:paraId="42F53FE4" w14:textId="34219E87" w:rsidR="00240C85" w:rsidRPr="003D53FE" w:rsidRDefault="00240C85" w:rsidP="003C11FB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ECA3g</w:t>
            </w:r>
          </w:p>
        </w:tc>
        <w:tc>
          <w:tcPr>
            <w:tcW w:w="3117" w:type="dxa"/>
          </w:tcPr>
          <w:p w14:paraId="55A0F215" w14:textId="6CFD6088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critical result</w:t>
            </w:r>
          </w:p>
        </w:tc>
        <w:tc>
          <w:tcPr>
            <w:tcW w:w="3117" w:type="dxa"/>
          </w:tcPr>
          <w:p w14:paraId="1A73EAD2" w14:textId="09905F5C" w:rsidR="00240C85" w:rsidRPr="003D53FE" w:rsidRDefault="00240C85" w:rsidP="00240C85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ECA3g=N or NULL</w:t>
            </w:r>
          </w:p>
        </w:tc>
      </w:tr>
      <w:tr w:rsidR="007B4F9D" w:rsidRPr="003D53FE" w14:paraId="697AB09F" w14:textId="77777777" w:rsidTr="003C11FB">
        <w:tc>
          <w:tcPr>
            <w:tcW w:w="3116" w:type="dxa"/>
          </w:tcPr>
          <w:p w14:paraId="728C3DAE" w14:textId="64C62777" w:rsidR="007B4F9D" w:rsidRPr="003D53FE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EPC5</w:t>
            </w:r>
          </w:p>
        </w:tc>
        <w:tc>
          <w:tcPr>
            <w:tcW w:w="3117" w:type="dxa"/>
          </w:tcPr>
          <w:p w14:paraId="09273260" w14:textId="20E4DCEB" w:rsid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Probable atrial fibrillation</w:t>
            </w:r>
          </w:p>
        </w:tc>
        <w:tc>
          <w:tcPr>
            <w:tcW w:w="3117" w:type="dxa"/>
          </w:tcPr>
          <w:p w14:paraId="3FC45196" w14:textId="7D0D8DD0" w:rsidR="007B4F9D" w:rsidRPr="003D53FE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EPC5=3 or NULL</w:t>
            </w:r>
          </w:p>
        </w:tc>
      </w:tr>
    </w:tbl>
    <w:p w14:paraId="30576B64" w14:textId="2C2C04B2" w:rsidR="00006F83" w:rsidRPr="003D53FE" w:rsidRDefault="001E5D68" w:rsidP="00C7372D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Then hide the abnormality table (Table 4) and display the following message:&gt;</w:t>
      </w:r>
    </w:p>
    <w:p w14:paraId="2BBC98E6" w14:textId="77777777" w:rsidR="00C7372D" w:rsidRPr="003D53FE" w:rsidRDefault="00C7372D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C8EC23" w14:textId="29E2555F" w:rsidR="00AC66F8" w:rsidRPr="003D53FE" w:rsidRDefault="00AC66F8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No significant findings were noted during the review of your echocardiogram results.</w:t>
      </w:r>
    </w:p>
    <w:p w14:paraId="4327072C" w14:textId="77777777" w:rsidR="00AC66F8" w:rsidRPr="003D53FE" w:rsidRDefault="00AC66F8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226AE0" w14:textId="2585726B" w:rsidR="001E5D68" w:rsidRPr="003D53FE" w:rsidRDefault="001E5D68" w:rsidP="00C7372D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&lt;Display the rows in </w:t>
      </w:r>
      <w:r w:rsidR="00166548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the following table</w:t>
      </w: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if the trigger conditions are met&gt;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02"/>
        <w:gridCol w:w="1124"/>
        <w:gridCol w:w="5499"/>
      </w:tblGrid>
      <w:tr w:rsidR="00A86FEC" w:rsidRPr="003D53FE" w14:paraId="1205DBA5" w14:textId="77777777" w:rsidTr="005D1ABD">
        <w:tc>
          <w:tcPr>
            <w:tcW w:w="3002" w:type="dxa"/>
            <w:shd w:val="clear" w:color="auto" w:fill="auto"/>
          </w:tcPr>
          <w:p w14:paraId="646E8FE1" w14:textId="77777777" w:rsidR="00A86FEC" w:rsidRPr="00C7372D" w:rsidRDefault="00A86FEC" w:rsidP="00082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Test or Measurement</w:t>
            </w:r>
          </w:p>
        </w:tc>
        <w:tc>
          <w:tcPr>
            <w:tcW w:w="1124" w:type="dxa"/>
          </w:tcPr>
          <w:p w14:paraId="35ECF3BC" w14:textId="7C6F9B0C" w:rsidR="00A86FEC" w:rsidRPr="003D53FE" w:rsidRDefault="00A86FEC" w:rsidP="00082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  <w:tc>
          <w:tcPr>
            <w:tcW w:w="5499" w:type="dxa"/>
            <w:shd w:val="clear" w:color="auto" w:fill="auto"/>
          </w:tcPr>
          <w:p w14:paraId="0092925E" w14:textId="64A582D0" w:rsidR="00A86FEC" w:rsidRPr="00C7372D" w:rsidRDefault="00A86FEC" w:rsidP="00082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Brief Interpretation</w:t>
            </w:r>
          </w:p>
        </w:tc>
      </w:tr>
      <w:tr w:rsidR="00082247" w:rsidRPr="003D53FE" w14:paraId="3CE62E52" w14:textId="77777777" w:rsidTr="00470126">
        <w:tc>
          <w:tcPr>
            <w:tcW w:w="3002" w:type="dxa"/>
            <w:shd w:val="clear" w:color="auto" w:fill="auto"/>
            <w:vAlign w:val="center"/>
          </w:tcPr>
          <w:p w14:paraId="5D254B18" w14:textId="3D15648A" w:rsidR="00082247" w:rsidRPr="00C7372D" w:rsidRDefault="00082247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C7372D">
              <w:rPr>
                <w:rFonts w:ascii="Arial" w:hAnsi="Arial" w:cs="Arial"/>
                <w:sz w:val="24"/>
                <w:szCs w:val="24"/>
              </w:rPr>
              <w:t>LV ejection fraction (%)</w:t>
            </w:r>
            <w:r w:rsidRPr="00C737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7ABEC6AF" w14:textId="78BED60D" w:rsidR="00082247" w:rsidRPr="003D53FE" w:rsidRDefault="00082247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C7372D">
              <w:rPr>
                <w:rFonts w:ascii="Arial" w:hAnsi="Arial" w:cs="Arial"/>
                <w:bCs/>
                <w:sz w:val="24"/>
                <w:szCs w:val="24"/>
              </w:rPr>
              <w:t>ECH10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C26A6CF" w14:textId="77777777" w:rsidR="00082247" w:rsidRPr="003D53FE" w:rsidRDefault="00082247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ECH10 &gt; 54</w:t>
            </w:r>
          </w:p>
          <w:p w14:paraId="03D92828" w14:textId="01DA373C" w:rsidR="00082247" w:rsidRPr="00F62868" w:rsidRDefault="00082247" w:rsidP="00082247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Normal</w:t>
            </w:r>
          </w:p>
        </w:tc>
      </w:tr>
      <w:tr w:rsidR="00A86FEC" w:rsidRPr="003D53FE" w14:paraId="5F498026" w14:textId="77777777" w:rsidTr="005D1ABD">
        <w:tc>
          <w:tcPr>
            <w:tcW w:w="3002" w:type="dxa"/>
            <w:shd w:val="clear" w:color="auto" w:fill="auto"/>
            <w:vAlign w:val="center"/>
          </w:tcPr>
          <w:p w14:paraId="781A3446" w14:textId="77777777" w:rsidR="00A86FEC" w:rsidRPr="00C7372D" w:rsidRDefault="00A86FEC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C7372D">
              <w:rPr>
                <w:rFonts w:ascii="Arial" w:hAnsi="Arial" w:cs="Arial"/>
                <w:sz w:val="24"/>
                <w:szCs w:val="24"/>
              </w:rPr>
              <w:t>LV diastolic diameter (cm)</w:t>
            </w:r>
            <w:r w:rsidRPr="00C737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39D7D841" w14:textId="081000AD" w:rsidR="00A86FEC" w:rsidRPr="003D53FE" w:rsidRDefault="00A86FEC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C7372D">
              <w:rPr>
                <w:rFonts w:ascii="Arial" w:hAnsi="Arial" w:cs="Arial"/>
                <w:bCs/>
                <w:sz w:val="24"/>
                <w:szCs w:val="24"/>
              </w:rPr>
              <w:t>ECH4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5499" w:type="dxa"/>
            <w:shd w:val="clear" w:color="auto" w:fill="auto"/>
          </w:tcPr>
          <w:p w14:paraId="2265B60F" w14:textId="586A6860" w:rsidR="005D1ABD" w:rsidRPr="003D53FE" w:rsidRDefault="00F62868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bCs/>
                <w:sz w:val="24"/>
                <w:szCs w:val="24"/>
              </w:rPr>
              <w:t xml:space="preserve">Male and ECH4 </w:t>
            </w:r>
            <w:r w:rsidR="00097181">
              <w:rPr>
                <w:rFonts w:ascii="Arial" w:hAnsi="Arial" w:cs="Arial"/>
                <w:bCs/>
                <w:sz w:val="24"/>
                <w:szCs w:val="24"/>
              </w:rPr>
              <w:t>&lt;6.0</w:t>
            </w:r>
          </w:p>
          <w:p w14:paraId="52412CC3" w14:textId="27508E28" w:rsidR="00A86FEC" w:rsidRPr="003D53FE" w:rsidRDefault="00F62868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bCs/>
                <w:sz w:val="24"/>
                <w:szCs w:val="24"/>
              </w:rPr>
              <w:t xml:space="preserve">Female and ECH4 </w:t>
            </w:r>
            <w:r w:rsidR="00097181">
              <w:rPr>
                <w:rFonts w:ascii="Arial" w:hAnsi="Arial" w:cs="Arial"/>
                <w:bCs/>
                <w:sz w:val="24"/>
                <w:szCs w:val="24"/>
              </w:rPr>
              <w:t>&lt;5.4</w:t>
            </w:r>
          </w:p>
          <w:p w14:paraId="20545B91" w14:textId="0C77CAE4" w:rsidR="00082247" w:rsidRPr="00C7372D" w:rsidRDefault="00A86FEC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Normal</w:t>
            </w:r>
          </w:p>
        </w:tc>
      </w:tr>
      <w:tr w:rsidR="00A86FEC" w:rsidRPr="003D53FE" w14:paraId="1B74AD7A" w14:textId="77777777" w:rsidTr="005D1ABD">
        <w:tc>
          <w:tcPr>
            <w:tcW w:w="3002" w:type="dxa"/>
            <w:shd w:val="clear" w:color="auto" w:fill="auto"/>
            <w:vAlign w:val="center"/>
          </w:tcPr>
          <w:p w14:paraId="21C60DAB" w14:textId="77777777" w:rsidR="00A86FEC" w:rsidRPr="00C7372D" w:rsidRDefault="00A86FEC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C7372D">
              <w:rPr>
                <w:rFonts w:ascii="Arial" w:hAnsi="Arial" w:cs="Arial"/>
                <w:sz w:val="24"/>
                <w:szCs w:val="24"/>
              </w:rPr>
              <w:t>LV wall thickness (cm)</w:t>
            </w:r>
          </w:p>
        </w:tc>
        <w:tc>
          <w:tcPr>
            <w:tcW w:w="1124" w:type="dxa"/>
            <w:vAlign w:val="center"/>
          </w:tcPr>
          <w:p w14:paraId="3B70F282" w14:textId="50CBD67B" w:rsidR="00A86FEC" w:rsidRPr="003D53FE" w:rsidRDefault="00A86FEC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C7372D">
              <w:rPr>
                <w:rFonts w:ascii="Arial" w:hAnsi="Arial" w:cs="Arial"/>
                <w:bCs/>
                <w:sz w:val="24"/>
                <w:szCs w:val="24"/>
              </w:rPr>
              <w:t>ECH14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5499" w:type="dxa"/>
            <w:shd w:val="clear" w:color="auto" w:fill="auto"/>
          </w:tcPr>
          <w:p w14:paraId="42BFEFE1" w14:textId="1200D1F1" w:rsidR="00A86FEC" w:rsidRPr="003D53FE" w:rsidRDefault="00F62868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332B" w:rsidRPr="003D53FE">
              <w:rPr>
                <w:rFonts w:ascii="Arial" w:hAnsi="Arial" w:cs="Arial"/>
                <w:bCs/>
                <w:sz w:val="24"/>
                <w:szCs w:val="24"/>
              </w:rPr>
              <w:t xml:space="preserve">Male and </w:t>
            </w:r>
            <w:r w:rsidR="00A86FEC" w:rsidRPr="003D53FE">
              <w:rPr>
                <w:rFonts w:ascii="Arial" w:hAnsi="Arial" w:cs="Arial"/>
                <w:bCs/>
                <w:sz w:val="24"/>
                <w:szCs w:val="24"/>
              </w:rPr>
              <w:t>ECH14 &lt;1.1</w:t>
            </w:r>
          </w:p>
          <w:p w14:paraId="4F27110D" w14:textId="192390CE" w:rsidR="00A86FEC" w:rsidRPr="003D53FE" w:rsidRDefault="00F62868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332B" w:rsidRPr="003D53FE">
              <w:rPr>
                <w:rFonts w:ascii="Arial" w:hAnsi="Arial" w:cs="Arial"/>
                <w:bCs/>
                <w:sz w:val="24"/>
                <w:szCs w:val="24"/>
              </w:rPr>
              <w:t>Male and</w:t>
            </w:r>
            <w:r w:rsidR="00A86FEC" w:rsidRPr="003D53FE">
              <w:rPr>
                <w:rFonts w:ascii="Arial" w:hAnsi="Arial" w:cs="Arial"/>
                <w:bCs/>
                <w:sz w:val="24"/>
                <w:szCs w:val="24"/>
              </w:rPr>
              <w:t xml:space="preserve"> ECH14 &lt;1.0</w:t>
            </w:r>
          </w:p>
          <w:p w14:paraId="4607271F" w14:textId="726C5165" w:rsidR="00F62868" w:rsidRPr="00C7372D" w:rsidRDefault="00A86FEC" w:rsidP="000822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286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bCs/>
                <w:sz w:val="24"/>
                <w:szCs w:val="24"/>
              </w:rPr>
              <w:t xml:space="preserve"> Normal</w:t>
            </w:r>
          </w:p>
        </w:tc>
      </w:tr>
    </w:tbl>
    <w:p w14:paraId="176B76D6" w14:textId="77777777" w:rsidR="00AC66F8" w:rsidRPr="003D53FE" w:rsidRDefault="00AC66F8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A2A6E" w14:textId="1B0A7189" w:rsidR="006250E7" w:rsidRPr="003D53FE" w:rsidRDefault="006250E7" w:rsidP="000822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53FE">
        <w:rPr>
          <w:rFonts w:ascii="Arial" w:hAnsi="Arial" w:cs="Arial"/>
          <w:b/>
          <w:bCs/>
          <w:sz w:val="24"/>
          <w:szCs w:val="24"/>
        </w:rPr>
        <w:t>Reference Ranges: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039"/>
        <w:gridCol w:w="1352"/>
        <w:gridCol w:w="1411"/>
        <w:gridCol w:w="1466"/>
        <w:gridCol w:w="1319"/>
      </w:tblGrid>
      <w:tr w:rsidR="00095AA4" w:rsidRPr="003D53FE" w14:paraId="52F852A3" w14:textId="77777777" w:rsidTr="006F3527">
        <w:trPr>
          <w:trHeight w:val="433"/>
          <w:tblHeader/>
          <w:jc w:val="center"/>
        </w:trPr>
        <w:tc>
          <w:tcPr>
            <w:tcW w:w="2927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685AA309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1025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782D91BE" w14:textId="00B45A6D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355" w:type="dxa"/>
            <w:vAlign w:val="center"/>
          </w:tcPr>
          <w:p w14:paraId="073D216F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1412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4F385918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Mildly Abnormal</w:t>
            </w:r>
          </w:p>
        </w:tc>
        <w:tc>
          <w:tcPr>
            <w:tcW w:w="1466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3FBEC948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Moderately Abnormal</w:t>
            </w:r>
          </w:p>
        </w:tc>
        <w:tc>
          <w:tcPr>
            <w:tcW w:w="1319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153CA7A6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Severely Abnormal</w:t>
            </w:r>
          </w:p>
        </w:tc>
      </w:tr>
      <w:tr w:rsidR="00095AA4" w:rsidRPr="003D53FE" w14:paraId="62E70C6F" w14:textId="77777777" w:rsidTr="006F3527">
        <w:trPr>
          <w:trHeight w:val="433"/>
          <w:jc w:val="center"/>
        </w:trPr>
        <w:tc>
          <w:tcPr>
            <w:tcW w:w="2927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B870E0F" w14:textId="33B82FEF" w:rsidR="00095AA4" w:rsidRPr="003D53FE" w:rsidRDefault="00095AA4" w:rsidP="001665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ejection fraction (%)</w:t>
            </w:r>
          </w:p>
        </w:tc>
        <w:tc>
          <w:tcPr>
            <w:tcW w:w="1025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331CEF" w14:textId="21FDC3C4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Not gender specific</w:t>
            </w:r>
          </w:p>
        </w:tc>
        <w:tc>
          <w:tcPr>
            <w:tcW w:w="1355" w:type="dxa"/>
            <w:vAlign w:val="center"/>
          </w:tcPr>
          <w:p w14:paraId="6EE9BB3D" w14:textId="77777777" w:rsidR="00095AA4" w:rsidRPr="003D53FE" w:rsidRDefault="00095AA4" w:rsidP="00166548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&gt;54</w:t>
            </w:r>
          </w:p>
        </w:tc>
        <w:tc>
          <w:tcPr>
            <w:tcW w:w="1412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C0F8C4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45 – 54</w:t>
            </w:r>
          </w:p>
        </w:tc>
        <w:tc>
          <w:tcPr>
            <w:tcW w:w="1466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14365E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30 – 44</w:t>
            </w:r>
          </w:p>
        </w:tc>
        <w:tc>
          <w:tcPr>
            <w:tcW w:w="1319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7692B5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&lt;30</w:t>
            </w:r>
          </w:p>
        </w:tc>
      </w:tr>
      <w:tr w:rsidR="00095AA4" w:rsidRPr="003D53FE" w14:paraId="7E3915DF" w14:textId="77777777" w:rsidTr="006F3527">
        <w:trPr>
          <w:trHeight w:val="333"/>
          <w:jc w:val="center"/>
        </w:trPr>
        <w:tc>
          <w:tcPr>
            <w:tcW w:w="2927" w:type="dxa"/>
            <w:vMerge w:val="restart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D4E0A1" w14:textId="3C13BD97" w:rsidR="00095AA4" w:rsidRPr="003D53FE" w:rsidRDefault="00095AA4" w:rsidP="001665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diastolic diameter (cm)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BA6652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Men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5AF4057E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&lt;6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83AB55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6.0-6.3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50BFAE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6.4-6.8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D67451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≥6.9</w:t>
            </w:r>
          </w:p>
        </w:tc>
      </w:tr>
      <w:tr w:rsidR="00095AA4" w:rsidRPr="003D53FE" w14:paraId="620294DA" w14:textId="77777777" w:rsidTr="006F3527">
        <w:trPr>
          <w:trHeight w:val="330"/>
          <w:jc w:val="center"/>
        </w:trPr>
        <w:tc>
          <w:tcPr>
            <w:tcW w:w="2927" w:type="dxa"/>
            <w:vMerge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091308" w14:textId="77777777" w:rsidR="00095AA4" w:rsidRPr="003D53FE" w:rsidRDefault="00095AA4" w:rsidP="001665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2C0009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Women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150A22ED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&lt;5.4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EAA6C7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5.4-5.7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0D017B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5.8-6.1</w:t>
            </w:r>
          </w:p>
        </w:tc>
        <w:tc>
          <w:tcPr>
            <w:tcW w:w="1319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FE6F59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≥6.2</w:t>
            </w:r>
          </w:p>
        </w:tc>
      </w:tr>
      <w:tr w:rsidR="00095AA4" w:rsidRPr="003D53FE" w14:paraId="6D5957C1" w14:textId="77777777" w:rsidTr="006F3527">
        <w:trPr>
          <w:trHeight w:val="333"/>
          <w:jc w:val="center"/>
        </w:trPr>
        <w:tc>
          <w:tcPr>
            <w:tcW w:w="2927" w:type="dxa"/>
            <w:vMerge w:val="restart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156223" w14:textId="5C5D148F" w:rsidR="00095AA4" w:rsidRPr="003D53FE" w:rsidRDefault="00095AA4" w:rsidP="001665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wall thickness (cm)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62A49F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Men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6E521B4F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&lt;1.1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EEA4B3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1.1-1.3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3162BD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1.4-1.6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A59BDD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≥1.7</w:t>
            </w:r>
          </w:p>
        </w:tc>
      </w:tr>
      <w:tr w:rsidR="00095AA4" w:rsidRPr="003D53FE" w14:paraId="6A4E9AD6" w14:textId="77777777" w:rsidTr="006F3527">
        <w:trPr>
          <w:trHeight w:val="330"/>
          <w:jc w:val="center"/>
        </w:trPr>
        <w:tc>
          <w:tcPr>
            <w:tcW w:w="2927" w:type="dxa"/>
            <w:vMerge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888BAA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62B8AB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Women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22537601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&lt;1.0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E2BDD5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1.0-1.2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997A6E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1.3-1.5</w:t>
            </w:r>
          </w:p>
        </w:tc>
        <w:tc>
          <w:tcPr>
            <w:tcW w:w="1319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FAB715" w14:textId="77777777" w:rsidR="00095AA4" w:rsidRPr="003D53FE" w:rsidRDefault="00095AA4" w:rsidP="00166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≥1.6</w:t>
            </w:r>
          </w:p>
        </w:tc>
      </w:tr>
    </w:tbl>
    <w:p w14:paraId="5A5BF0BC" w14:textId="77777777" w:rsidR="00372A15" w:rsidRPr="003D53FE" w:rsidRDefault="00372A15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ECA9D0" w14:textId="77777777" w:rsidR="00166548" w:rsidRPr="003D53FE" w:rsidRDefault="00166548" w:rsidP="00166548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&lt; If comparison comments between Visit 7 and Visit 11 echocardiogram results are available, print the following message:&gt;</w:t>
      </w:r>
    </w:p>
    <w:p w14:paraId="023B4DF9" w14:textId="77777777" w:rsidR="00166548" w:rsidRPr="003D53FE" w:rsidRDefault="00166548" w:rsidP="001665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6F6F2A" w14:textId="4509F890" w:rsidR="00166548" w:rsidRDefault="00166548" w:rsidP="001665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Comparison of this echocardiogram to your prior ARIC echocardiogram at Visit 7 was notable for the following:</w:t>
      </w:r>
    </w:p>
    <w:p w14:paraId="15BE3967" w14:textId="77777777" w:rsidR="00082247" w:rsidRPr="003D53FE" w:rsidRDefault="00082247" w:rsidP="001665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3D178" w14:textId="77777777" w:rsidR="00900606" w:rsidRPr="003D53FE" w:rsidRDefault="00900606" w:rsidP="009006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[</w:t>
      </w:r>
      <w:r>
        <w:rPr>
          <w:rFonts w:ascii="Arial" w:eastAsia="Times New Roman" w:hAnsi="Arial" w:cs="Arial"/>
          <w:sz w:val="24"/>
          <w:szCs w:val="24"/>
        </w:rPr>
        <w:t>ECH60 (</w:t>
      </w:r>
      <w:r w:rsidRPr="003D53FE">
        <w:rPr>
          <w:rFonts w:ascii="Arial" w:eastAsia="Times New Roman" w:hAnsi="Arial" w:cs="Arial"/>
          <w:sz w:val="24"/>
          <w:szCs w:val="24"/>
        </w:rPr>
        <w:t>Notes from Echocardiogram Reading Center</w:t>
      </w:r>
      <w:r>
        <w:rPr>
          <w:rFonts w:ascii="Arial" w:eastAsia="Times New Roman" w:hAnsi="Arial" w:cs="Arial"/>
          <w:sz w:val="24"/>
          <w:szCs w:val="24"/>
        </w:rPr>
        <w:t>)</w:t>
      </w:r>
      <w:r w:rsidRPr="003D53FE">
        <w:rPr>
          <w:rFonts w:ascii="Arial" w:eastAsia="Times New Roman" w:hAnsi="Arial" w:cs="Arial"/>
          <w:sz w:val="24"/>
          <w:szCs w:val="24"/>
        </w:rPr>
        <w:t>]</w:t>
      </w:r>
    </w:p>
    <w:p w14:paraId="5277D176" w14:textId="77777777" w:rsidR="00082247" w:rsidRPr="003D53FE" w:rsidRDefault="00082247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93D6F2" w14:textId="59AB7E06" w:rsidR="006250E7" w:rsidRDefault="00372A15" w:rsidP="00BA60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THANK YOU FOR YOUR PARTICIPATION IN ARIC.</w:t>
      </w:r>
    </w:p>
    <w:p w14:paraId="10DD5C98" w14:textId="77777777" w:rsidR="00082247" w:rsidRDefault="00082247" w:rsidP="00BA60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CC3F351" w14:textId="77777777" w:rsidR="00EF72BC" w:rsidRDefault="00EF72BC" w:rsidP="00BA60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5A65A1F" w14:textId="77777777" w:rsidR="00EF72BC" w:rsidRDefault="00EF72BC" w:rsidP="00BA60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2281948" w14:textId="77777777" w:rsidR="00082247" w:rsidRPr="003D53FE" w:rsidRDefault="00082247" w:rsidP="00BA60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98660CB" w14:textId="2300375E" w:rsidR="00372A15" w:rsidRPr="003D53FE" w:rsidRDefault="00372A15" w:rsidP="00372A15">
      <w:pPr>
        <w:pStyle w:val="ListParagraph"/>
        <w:keepNext/>
        <w:keepLines/>
        <w:numPr>
          <w:ilvl w:val="0"/>
          <w:numId w:val="1"/>
        </w:numPr>
        <w:spacing w:before="240" w:after="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4" w:name="_Toc150247617"/>
      <w:r w:rsidRPr="003D53FE">
        <w:rPr>
          <w:rFonts w:ascii="Arial" w:eastAsiaTheme="majorEastAsia" w:hAnsi="Arial" w:cs="Arial"/>
          <w:b/>
          <w:bCs/>
          <w:sz w:val="24"/>
          <w:szCs w:val="24"/>
        </w:rPr>
        <w:lastRenderedPageBreak/>
        <w:t>Template Letter – Echocardiogram results, significant findings</w:t>
      </w:r>
      <w:bookmarkEnd w:id="4"/>
      <w:r w:rsidRPr="003D53F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14:paraId="533C1147" w14:textId="77777777" w:rsidR="00372A15" w:rsidRPr="003D53FE" w:rsidRDefault="00372A15" w:rsidP="00372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6FC036" w14:textId="77777777" w:rsidR="00372A15" w:rsidRPr="003D53FE" w:rsidRDefault="00372A15" w:rsidP="00372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D53FE">
        <w:rPr>
          <w:rFonts w:ascii="Arial" w:eastAsia="Times New Roman" w:hAnsi="Arial" w:cs="Arial"/>
          <w:b/>
          <w:bCs/>
          <w:sz w:val="28"/>
          <w:szCs w:val="28"/>
        </w:rPr>
        <w:t>Summary of Results for Participants and their Physicians</w:t>
      </w:r>
    </w:p>
    <w:p w14:paraId="542DB547" w14:textId="77777777" w:rsidR="00372A15" w:rsidRPr="003D53FE" w:rsidRDefault="00372A15" w:rsidP="00372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Date: [run date]</w:t>
      </w:r>
    </w:p>
    <w:p w14:paraId="78904094" w14:textId="77777777" w:rsidR="00372A15" w:rsidRPr="003D53FE" w:rsidRDefault="00372A15" w:rsidP="00372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10A5B29" w14:textId="77777777" w:rsidR="00372A15" w:rsidRPr="003D53FE" w:rsidRDefault="00372A15" w:rsidP="00372A15">
      <w:pPr>
        <w:tabs>
          <w:tab w:val="left" w:pos="2160"/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Participant’s name: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Birth Date: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558153B" w14:textId="77777777" w:rsidR="00372A15" w:rsidRPr="003D53FE" w:rsidRDefault="00372A15" w:rsidP="00372A15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b/>
          <w:sz w:val="24"/>
          <w:szCs w:val="24"/>
        </w:rPr>
        <w:t>Date of visit to the ARIC field center: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  <w:r w:rsidRPr="003D53FE">
        <w:rPr>
          <w:rFonts w:ascii="Arial" w:eastAsia="Times New Roman" w:hAnsi="Arial" w:cs="Arial"/>
          <w:sz w:val="24"/>
          <w:szCs w:val="24"/>
        </w:rPr>
        <w:tab/>
      </w:r>
      <w:r w:rsidRPr="003D53FE">
        <w:rPr>
          <w:rFonts w:ascii="Arial" w:eastAsia="Times New Roman" w:hAnsi="Arial" w:cs="Arial"/>
          <w:b/>
          <w:sz w:val="24"/>
          <w:szCs w:val="24"/>
        </w:rPr>
        <w:t>ID:</w:t>
      </w:r>
      <w:r w:rsidRPr="003D53F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F332A09" w14:textId="77777777" w:rsidR="00372A15" w:rsidRPr="003D53FE" w:rsidRDefault="00372A15" w:rsidP="00372A15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18E07E8D" w14:textId="4F6D2489" w:rsidR="00372A15" w:rsidRPr="00082247" w:rsidRDefault="00372A15" w:rsidP="00372A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3D53FE">
        <w:rPr>
          <w:rFonts w:ascii="Arial" w:hAnsi="Arial" w:cs="Arial"/>
          <w:b/>
          <w:bCs/>
          <w:iCs/>
          <w:sz w:val="24"/>
          <w:szCs w:val="24"/>
        </w:rPr>
        <w:t xml:space="preserve">Results from Your </w:t>
      </w:r>
      <w:r w:rsidRPr="003D53FE">
        <w:rPr>
          <w:rFonts w:ascii="Arial" w:hAnsi="Arial" w:cs="Arial"/>
          <w:b/>
          <w:sz w:val="24"/>
          <w:szCs w:val="24"/>
        </w:rPr>
        <w:t>Echocardiogram</w:t>
      </w:r>
      <w:r w:rsidR="003C2345">
        <w:rPr>
          <w:rFonts w:ascii="Arial" w:hAnsi="Arial" w:cs="Arial"/>
          <w:b/>
          <w:sz w:val="24"/>
          <w:szCs w:val="24"/>
        </w:rPr>
        <w:t xml:space="preserve"> </w:t>
      </w:r>
    </w:p>
    <w:p w14:paraId="7763B49F" w14:textId="77777777" w:rsidR="00372A15" w:rsidRPr="003D53FE" w:rsidRDefault="00372A15" w:rsidP="00372A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 xml:space="preserve">Date of echocardiogram: </w:t>
      </w:r>
      <w:r w:rsidRPr="003D53FE">
        <w:rPr>
          <w:rFonts w:ascii="Arial" w:eastAsia="Times New Roman" w:hAnsi="Arial" w:cs="Arial"/>
          <w:b/>
          <w:bCs/>
          <w:sz w:val="24"/>
          <w:szCs w:val="24"/>
        </w:rPr>
        <w:t>[Mon DD, YYYY]</w:t>
      </w:r>
    </w:p>
    <w:p w14:paraId="471529F4" w14:textId="77777777" w:rsidR="00372A15" w:rsidRPr="003D53FE" w:rsidRDefault="00372A15" w:rsidP="00372A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F74897" w14:textId="77777777" w:rsidR="00372A15" w:rsidRPr="003D53FE" w:rsidRDefault="00372A15" w:rsidP="00372A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Your echocardiogram was for research purposes only, is not as extensive as a clinical echocardiogram, was analyzed in the absence of any clinical information regarding you, and is not meant to substitute for a clinical echocardiogram. The assessments below of cardiac structure and function are being provided as a courtesy, along with reference ranges. These findings could be further evaluated with a clinical echocardiogram if clinically indicated.</w:t>
      </w:r>
    </w:p>
    <w:p w14:paraId="510D48DA" w14:textId="1BCA6F34" w:rsidR="00C7372D" w:rsidRPr="003D53FE" w:rsidRDefault="00C7372D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8D0E31" w14:textId="46ECD4FF" w:rsidR="00FE6C12" w:rsidRPr="003D53FE" w:rsidRDefault="00FE6C12" w:rsidP="00C7372D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&lt;Display the row</w:t>
      </w:r>
      <w:r w:rsidR="00165602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with the interpretation when the</w:t>
      </w: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trigger condition is met:&gt;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3003"/>
        <w:gridCol w:w="1124"/>
        <w:gridCol w:w="6218"/>
      </w:tblGrid>
      <w:tr w:rsidR="00C7372D" w:rsidRPr="00C7372D" w14:paraId="27716BD5" w14:textId="77777777" w:rsidTr="00F80108">
        <w:trPr>
          <w:jc w:val="center"/>
        </w:trPr>
        <w:tc>
          <w:tcPr>
            <w:tcW w:w="3003" w:type="dxa"/>
            <w:shd w:val="clear" w:color="auto" w:fill="auto"/>
          </w:tcPr>
          <w:p w14:paraId="72744E8B" w14:textId="77777777" w:rsidR="00C7372D" w:rsidRPr="00C7372D" w:rsidRDefault="00C7372D" w:rsidP="00C737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Test or Measurement</w:t>
            </w:r>
          </w:p>
        </w:tc>
        <w:tc>
          <w:tcPr>
            <w:tcW w:w="1124" w:type="dxa"/>
            <w:shd w:val="clear" w:color="auto" w:fill="auto"/>
          </w:tcPr>
          <w:p w14:paraId="72F626F3" w14:textId="77777777" w:rsidR="00C7372D" w:rsidRPr="00C7372D" w:rsidRDefault="00C7372D" w:rsidP="00C737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  <w:tc>
          <w:tcPr>
            <w:tcW w:w="6218" w:type="dxa"/>
            <w:shd w:val="clear" w:color="auto" w:fill="auto"/>
          </w:tcPr>
          <w:p w14:paraId="68412D3D" w14:textId="77777777" w:rsidR="00C7372D" w:rsidRPr="00C7372D" w:rsidRDefault="00C7372D" w:rsidP="00C737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72D">
              <w:rPr>
                <w:rFonts w:ascii="Arial" w:hAnsi="Arial" w:cs="Arial"/>
                <w:b/>
                <w:sz w:val="24"/>
                <w:szCs w:val="24"/>
              </w:rPr>
              <w:t>Brief Interpretation</w:t>
            </w:r>
          </w:p>
        </w:tc>
      </w:tr>
      <w:tr w:rsidR="00A86FEC" w:rsidRPr="003D53FE" w14:paraId="43175DF3" w14:textId="77777777" w:rsidTr="00082247">
        <w:trPr>
          <w:trHeight w:val="206"/>
          <w:jc w:val="center"/>
        </w:trPr>
        <w:tc>
          <w:tcPr>
            <w:tcW w:w="3003" w:type="dxa"/>
            <w:vMerge w:val="restart"/>
            <w:shd w:val="clear" w:color="auto" w:fill="auto"/>
            <w:vAlign w:val="center"/>
          </w:tcPr>
          <w:p w14:paraId="71BA2C9C" w14:textId="4B93C60A" w:rsidR="00A86FEC" w:rsidRPr="003D53FE" w:rsidRDefault="00166548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ejection fraction (%)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0E4E408E" w14:textId="63DF5DE9" w:rsidR="00A86FEC" w:rsidRPr="003D53FE" w:rsidRDefault="00332A6C" w:rsidP="00A86F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166548" w:rsidRPr="003D53FE">
              <w:rPr>
                <w:rFonts w:ascii="Arial" w:hAnsi="Arial" w:cs="Arial"/>
                <w:bCs/>
                <w:sz w:val="24"/>
                <w:szCs w:val="24"/>
              </w:rPr>
              <w:t>ECH10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6218" w:type="dxa"/>
            <w:shd w:val="clear" w:color="auto" w:fill="auto"/>
          </w:tcPr>
          <w:p w14:paraId="38ED189B" w14:textId="384D1C3D" w:rsidR="00A86FEC" w:rsidRPr="003D53FE" w:rsidRDefault="00A86FEC" w:rsidP="00A86FEC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D53F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ECH10 &gt;= 45 or ECH10 &lt;= 54</w:t>
            </w:r>
          </w:p>
          <w:p w14:paraId="4D8FCF76" w14:textId="77777777" w:rsidR="00A86FEC" w:rsidRPr="003D53FE" w:rsidRDefault="00A86FEC" w:rsidP="00A86FEC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6B0F4001" w14:textId="291015E9" w:rsidR="003D53FE" w:rsidRPr="003D53FE" w:rsidRDefault="00A86FEC" w:rsidP="00A86FEC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D53F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Mildly Abnormal</w:t>
            </w:r>
          </w:p>
        </w:tc>
      </w:tr>
      <w:tr w:rsidR="00A86FEC" w:rsidRPr="003D53FE" w14:paraId="09186263" w14:textId="77777777" w:rsidTr="00082247">
        <w:trPr>
          <w:trHeight w:val="20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727C0938" w14:textId="77777777" w:rsidR="00A86FEC" w:rsidRPr="003D53FE" w:rsidRDefault="00A86FEC" w:rsidP="0008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1B7A904C" w14:textId="77777777" w:rsidR="00A86FEC" w:rsidRPr="003D53FE" w:rsidRDefault="00A86FEC" w:rsidP="00A86F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08877008" w14:textId="1DBE2241" w:rsidR="00A86FEC" w:rsidRPr="003D53FE" w:rsidRDefault="003D53FE" w:rsidP="00A86FEC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u w:val="single"/>
              </w:rPr>
              <w:t>Trigger condition:</w:t>
            </w:r>
            <w:r w:rsidR="00A86FEC" w:rsidRPr="003D53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sz w:val="24"/>
                <w:szCs w:val="24"/>
              </w:rPr>
              <w:t>ECH10 &gt;= 30 or ECH10 &lt;= 44</w:t>
            </w:r>
          </w:p>
          <w:p w14:paraId="22801A6A" w14:textId="77777777" w:rsidR="00A86FEC" w:rsidRPr="003D53FE" w:rsidRDefault="00A86FEC" w:rsidP="00A86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E7D44" w14:textId="02BDF909" w:rsidR="00A86FEC" w:rsidRPr="003D53FE" w:rsidRDefault="003D53FE" w:rsidP="00A86F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moderately reduced heart function.  These findings should be discussed with your physician and follow-up studies may be warranted.</w:t>
            </w:r>
          </w:p>
        </w:tc>
      </w:tr>
      <w:tr w:rsidR="00A86FEC" w:rsidRPr="003D53FE" w14:paraId="34C6E8AE" w14:textId="77777777" w:rsidTr="00082247">
        <w:trPr>
          <w:trHeight w:val="20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07832ACA" w14:textId="77777777" w:rsidR="00A86FEC" w:rsidRPr="003D53FE" w:rsidRDefault="00A86FEC" w:rsidP="0008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4E0D2B0C" w14:textId="77777777" w:rsidR="00A86FEC" w:rsidRPr="003D53FE" w:rsidRDefault="00A86FEC" w:rsidP="00A86F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04AB0963" w14:textId="40DE4045" w:rsidR="00A86FEC" w:rsidRPr="003D53FE" w:rsidRDefault="003D53FE" w:rsidP="00A86FEC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u w:val="single"/>
              </w:rPr>
              <w:t>Trigger condition:</w:t>
            </w:r>
            <w:r w:rsidRPr="003D53FE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sz w:val="24"/>
                <w:szCs w:val="24"/>
              </w:rPr>
              <w:t>ECH10 &lt;</w:t>
            </w:r>
            <w:r w:rsidR="00AA0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EFD516F" w14:textId="77777777" w:rsidR="003D53FE" w:rsidRDefault="003D53FE" w:rsidP="00A86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956E1" w14:textId="36115865" w:rsidR="00A86FEC" w:rsidRPr="003D53FE" w:rsidRDefault="003D53FE" w:rsidP="00A86F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Pr="003D53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FEC" w:rsidRPr="003D53FE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severely reduced heart function.  These findings should be discussed with your physician and follow-up studies may be warranted.</w:t>
            </w:r>
          </w:p>
        </w:tc>
      </w:tr>
      <w:tr w:rsidR="00F80108" w:rsidRPr="00C7372D" w14:paraId="16A023A4" w14:textId="77777777" w:rsidTr="00082247">
        <w:trPr>
          <w:trHeight w:val="690"/>
          <w:jc w:val="center"/>
        </w:trPr>
        <w:tc>
          <w:tcPr>
            <w:tcW w:w="3003" w:type="dxa"/>
            <w:vMerge w:val="restart"/>
            <w:shd w:val="clear" w:color="auto" w:fill="auto"/>
            <w:vAlign w:val="center"/>
          </w:tcPr>
          <w:p w14:paraId="5E3A2812" w14:textId="77777777" w:rsidR="00F80108" w:rsidRPr="00C7372D" w:rsidRDefault="00F80108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C7372D">
              <w:rPr>
                <w:rFonts w:ascii="Arial" w:hAnsi="Arial" w:cs="Arial"/>
                <w:sz w:val="24"/>
                <w:szCs w:val="24"/>
              </w:rPr>
              <w:t>LV diastolic diameter (cm)</w:t>
            </w:r>
            <w:r w:rsidRPr="00C737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7820120E" w14:textId="72F3B0CC" w:rsidR="00F80108" w:rsidRPr="00C7372D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C7372D">
              <w:rPr>
                <w:rFonts w:ascii="Arial" w:hAnsi="Arial" w:cs="Arial"/>
                <w:bCs/>
                <w:sz w:val="24"/>
                <w:szCs w:val="24"/>
              </w:rPr>
              <w:t>ECH4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6218" w:type="dxa"/>
            <w:shd w:val="clear" w:color="auto" w:fill="auto"/>
          </w:tcPr>
          <w:p w14:paraId="1B136424" w14:textId="628DAF21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3C23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ECH4 &gt;= 6.0 or ECH4 &lt;= 6.3</w:t>
            </w:r>
          </w:p>
          <w:p w14:paraId="53E7207E" w14:textId="77777777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18E63" w14:textId="6FF0995C" w:rsidR="00F80108" w:rsidRP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Mildly Abnormal</w:t>
            </w:r>
          </w:p>
        </w:tc>
      </w:tr>
      <w:tr w:rsidR="00F80108" w:rsidRPr="00C7372D" w14:paraId="76DD66B4" w14:textId="77777777" w:rsidTr="00F80108">
        <w:trPr>
          <w:trHeight w:val="345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39CFC4CD" w14:textId="77777777" w:rsidR="00F80108" w:rsidRPr="00C7372D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72BDAFAE" w14:textId="77777777" w:rsidR="00F80108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4C03D607" w14:textId="3B8E4E93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Female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ECH4 &gt;= 5.4 or ECH4 &lt;= 5.7</w:t>
            </w:r>
          </w:p>
          <w:p w14:paraId="2E83874F" w14:textId="77777777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9A3CA" w14:textId="66635DCF" w:rsidR="00F80108" w:rsidRP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Mildly Abnormal</w:t>
            </w:r>
          </w:p>
        </w:tc>
      </w:tr>
      <w:tr w:rsidR="00F80108" w:rsidRPr="00C7372D" w14:paraId="50B982B9" w14:textId="77777777" w:rsidTr="00F80108">
        <w:trPr>
          <w:trHeight w:val="552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6314E71F" w14:textId="77777777" w:rsidR="00F80108" w:rsidRPr="00C7372D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33F385E6" w14:textId="77777777" w:rsidR="00F80108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5B07186A" w14:textId="618C1884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 w:rsidRPr="00F80108">
              <w:rPr>
                <w:rFonts w:ascii="Arial" w:hAnsi="Arial" w:cs="Arial"/>
                <w:sz w:val="24"/>
                <w:szCs w:val="24"/>
              </w:rPr>
              <w:t xml:space="preserve"> and ECH4  &gt;= 6.4 </w:t>
            </w:r>
            <w:r>
              <w:rPr>
                <w:rFonts w:ascii="Arial" w:hAnsi="Arial" w:cs="Arial"/>
                <w:sz w:val="24"/>
                <w:szCs w:val="24"/>
              </w:rPr>
              <w:t xml:space="preserve">or ECH4 </w:t>
            </w:r>
            <w:r w:rsidRPr="00F80108">
              <w:rPr>
                <w:rFonts w:ascii="Arial" w:hAnsi="Arial" w:cs="Arial"/>
                <w:sz w:val="24"/>
                <w:szCs w:val="24"/>
              </w:rPr>
              <w:t>&lt;= 6.8</w:t>
            </w:r>
          </w:p>
          <w:p w14:paraId="5900C65E" w14:textId="77777777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4A924" w14:textId="5512AFC0" w:rsidR="00F80108" w:rsidRPr="00082247" w:rsidRDefault="00F80108" w:rsidP="001665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0108"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08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moderately abnormal left ventricular (heart chamber) size.  These findings should be discussed with your physician and follow-up studies may be warranted.</w:t>
            </w:r>
          </w:p>
        </w:tc>
      </w:tr>
      <w:tr w:rsidR="00F80108" w:rsidRPr="00C7372D" w14:paraId="5BE1DAEB" w14:textId="77777777" w:rsidTr="00F80108">
        <w:trPr>
          <w:trHeight w:val="551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357796F6" w14:textId="77777777" w:rsidR="00F80108" w:rsidRPr="00C7372D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47E72B51" w14:textId="77777777" w:rsidR="00F80108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1752A523" w14:textId="5BBD5EDE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F801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 w:rsidRPr="00F80108">
              <w:rPr>
                <w:rFonts w:ascii="Arial" w:hAnsi="Arial" w:cs="Arial"/>
                <w:sz w:val="24"/>
                <w:szCs w:val="24"/>
              </w:rPr>
              <w:t xml:space="preserve"> and ECH4  &gt;= 6.9</w:t>
            </w:r>
          </w:p>
          <w:p w14:paraId="0A02D76C" w14:textId="77777777" w:rsid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59500" w14:textId="3CE2DCE0" w:rsidR="00F80108" w:rsidRPr="00F80108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08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severely abnormal left ventricular (heart chamber) size.  These findings should be discussed with your physician and follow-up studies may be warranted.</w:t>
            </w:r>
          </w:p>
        </w:tc>
      </w:tr>
      <w:tr w:rsidR="00F80108" w:rsidRPr="00C7372D" w14:paraId="76784D08" w14:textId="77777777" w:rsidTr="00F80108">
        <w:trPr>
          <w:trHeight w:val="551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029852E0" w14:textId="77777777" w:rsidR="00F80108" w:rsidRPr="00C7372D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28B00543" w14:textId="77777777" w:rsidR="00F80108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716DC5EA" w14:textId="5318C786" w:rsidR="00F80108" w:rsidRPr="00136FF4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</w:t>
            </w:r>
            <w:r w:rsidRPr="00136FF4">
              <w:rPr>
                <w:rFonts w:ascii="Arial" w:hAnsi="Arial" w:cs="Arial"/>
                <w:sz w:val="24"/>
                <w:szCs w:val="24"/>
              </w:rPr>
              <w:t>:</w:t>
            </w:r>
            <w:r w:rsidR="00136FF4"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Female</w:t>
            </w:r>
            <w:r w:rsidR="00136FF4" w:rsidRPr="00136FF4">
              <w:rPr>
                <w:rFonts w:ascii="Arial" w:hAnsi="Arial" w:cs="Arial"/>
                <w:sz w:val="24"/>
                <w:szCs w:val="24"/>
              </w:rPr>
              <w:t xml:space="preserve"> and ECH4 &gt;= 5.8 </w:t>
            </w:r>
            <w:r w:rsidR="00136FF4">
              <w:rPr>
                <w:rFonts w:ascii="Arial" w:hAnsi="Arial" w:cs="Arial"/>
                <w:sz w:val="24"/>
                <w:szCs w:val="24"/>
              </w:rPr>
              <w:t xml:space="preserve">or ECH4 </w:t>
            </w:r>
            <w:r w:rsidR="00136FF4" w:rsidRPr="00136FF4">
              <w:rPr>
                <w:rFonts w:ascii="Arial" w:hAnsi="Arial" w:cs="Arial"/>
                <w:sz w:val="24"/>
                <w:szCs w:val="24"/>
              </w:rPr>
              <w:t>&lt;= 6.1</w:t>
            </w:r>
          </w:p>
          <w:p w14:paraId="32C5E289" w14:textId="77777777" w:rsidR="00136FF4" w:rsidRDefault="00136FF4" w:rsidP="0016654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3C6A36D" w14:textId="4978DA61" w:rsidR="00136FF4" w:rsidRDefault="00136FF4" w:rsidP="0016654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FF4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moderately abnormal left ventricular (heart chamber) size.  These findings should be discussed with your physician and follow-up studies may be warranted.</w:t>
            </w:r>
          </w:p>
        </w:tc>
      </w:tr>
      <w:tr w:rsidR="00F80108" w:rsidRPr="00C7372D" w14:paraId="77204652" w14:textId="77777777" w:rsidTr="00F80108">
        <w:trPr>
          <w:trHeight w:val="551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00303434" w14:textId="77777777" w:rsidR="00F80108" w:rsidRPr="00C7372D" w:rsidRDefault="00F80108" w:rsidP="00166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544F71F3" w14:textId="77777777" w:rsidR="00F80108" w:rsidRDefault="00F80108" w:rsidP="001665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7FD7DF7D" w14:textId="6A89FE41" w:rsidR="00F80108" w:rsidRDefault="00136FF4" w:rsidP="0016654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65602">
              <w:rPr>
                <w:rFonts w:ascii="Arial" w:hAnsi="Arial" w:cs="Arial"/>
                <w:sz w:val="24"/>
                <w:szCs w:val="24"/>
              </w:rPr>
              <w:t>Female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and ECH4 &gt;= 6.2</w:t>
            </w:r>
          </w:p>
          <w:p w14:paraId="4DB39197" w14:textId="77777777" w:rsidR="00136FF4" w:rsidRDefault="00136FF4" w:rsidP="0016654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6D366ED" w14:textId="32F3AD98" w:rsidR="00136FF4" w:rsidRDefault="00136FF4" w:rsidP="0016654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FF4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severely abnormal left ventricular (heart chamber) size.  These findings should be discussed with your physician and follow-up studies may be warranted.</w:t>
            </w:r>
          </w:p>
        </w:tc>
      </w:tr>
      <w:tr w:rsidR="00136FF4" w:rsidRPr="00C7372D" w14:paraId="56BC0BD5" w14:textId="77777777" w:rsidTr="00136FF4">
        <w:trPr>
          <w:trHeight w:val="48"/>
          <w:jc w:val="center"/>
        </w:trPr>
        <w:tc>
          <w:tcPr>
            <w:tcW w:w="3003" w:type="dxa"/>
            <w:vMerge w:val="restart"/>
            <w:shd w:val="clear" w:color="auto" w:fill="auto"/>
            <w:vAlign w:val="center"/>
          </w:tcPr>
          <w:p w14:paraId="1883FC7C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  <w:r w:rsidRPr="00C7372D">
              <w:rPr>
                <w:rFonts w:ascii="Arial" w:hAnsi="Arial" w:cs="Arial"/>
                <w:sz w:val="24"/>
                <w:szCs w:val="24"/>
              </w:rPr>
              <w:t>LV wall thickness (cm)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1A79DEFA" w14:textId="0C8B70EF" w:rsidR="00136FF4" w:rsidRPr="00C7372D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C7372D">
              <w:rPr>
                <w:rFonts w:ascii="Arial" w:hAnsi="Arial" w:cs="Arial"/>
                <w:bCs/>
                <w:sz w:val="24"/>
                <w:szCs w:val="24"/>
              </w:rPr>
              <w:t>ECH14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6218" w:type="dxa"/>
            <w:shd w:val="clear" w:color="auto" w:fill="auto"/>
          </w:tcPr>
          <w:p w14:paraId="5B63BA34" w14:textId="56DE4DFD" w:rsidR="00136FF4" w:rsidRPr="00136FF4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and ECH14  &gt;= 1.1</w:t>
            </w:r>
            <w:r>
              <w:rPr>
                <w:rFonts w:ascii="Arial" w:hAnsi="Arial" w:cs="Arial"/>
                <w:sz w:val="24"/>
                <w:szCs w:val="24"/>
              </w:rPr>
              <w:t xml:space="preserve"> or ECH14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&lt;=1.3</w:t>
            </w:r>
          </w:p>
          <w:p w14:paraId="2B65A12C" w14:textId="77777777" w:rsidR="00136FF4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BE84F" w14:textId="3566AD16" w:rsidR="00136FF4" w:rsidRPr="00136FF4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Mildly Abnormal</w:t>
            </w:r>
          </w:p>
        </w:tc>
      </w:tr>
      <w:tr w:rsidR="00136FF4" w:rsidRPr="00C7372D" w14:paraId="72F4FA47" w14:textId="77777777" w:rsidTr="00F80108">
        <w:trPr>
          <w:trHeight w:val="4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6964F7E1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61866CA5" w14:textId="77777777" w:rsidR="00136FF4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46255F22" w14:textId="7F9376FE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Female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and ECH14 &gt;= 1.0 </w:t>
            </w:r>
            <w:r>
              <w:rPr>
                <w:rFonts w:ascii="Arial" w:hAnsi="Arial" w:cs="Arial"/>
                <w:sz w:val="24"/>
                <w:szCs w:val="24"/>
              </w:rPr>
              <w:t xml:space="preserve">or ECH14 </w:t>
            </w:r>
            <w:r w:rsidRPr="00136FF4">
              <w:rPr>
                <w:rFonts w:ascii="Arial" w:hAnsi="Arial" w:cs="Arial"/>
                <w:sz w:val="24"/>
                <w:szCs w:val="24"/>
              </w:rPr>
              <w:t>&lt;= 1.2</w:t>
            </w:r>
          </w:p>
          <w:p w14:paraId="22BF77AA" w14:textId="77777777" w:rsid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2E415" w14:textId="15B7DD8A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Mildly Abnormal</w:t>
            </w:r>
          </w:p>
        </w:tc>
      </w:tr>
      <w:tr w:rsidR="00136FF4" w:rsidRPr="00C7372D" w14:paraId="4150BEE6" w14:textId="77777777" w:rsidTr="00F80108">
        <w:trPr>
          <w:trHeight w:val="4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3B32715A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19335168" w14:textId="77777777" w:rsidR="00136FF4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134F63BE" w14:textId="60765B2D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and ECH14 &gt;= 1.4 &lt;= 1.6</w:t>
            </w:r>
          </w:p>
          <w:p w14:paraId="67B2243F" w14:textId="77777777" w:rsid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6AFBD" w14:textId="33F9578A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FF4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moderately abnormal left ventricular (heart chamber) wall thickness.  These findings should be discussed with your physician and follow-up studies may be warranted.</w:t>
            </w:r>
          </w:p>
        </w:tc>
      </w:tr>
      <w:tr w:rsidR="00136FF4" w:rsidRPr="00C7372D" w14:paraId="6B466B3E" w14:textId="77777777" w:rsidTr="00F80108">
        <w:trPr>
          <w:trHeight w:val="4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51B86435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29E91940" w14:textId="77777777" w:rsidR="00136FF4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10280F49" w14:textId="3581C379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</w:t>
            </w:r>
            <w:r w:rsidRPr="0016560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02">
              <w:rPr>
                <w:rFonts w:ascii="Arial" w:hAnsi="Arial" w:cs="Arial"/>
                <w:sz w:val="24"/>
                <w:szCs w:val="24"/>
              </w:rPr>
              <w:t>Male</w:t>
            </w:r>
            <w:r w:rsidRPr="00136FF4">
              <w:rPr>
                <w:rFonts w:ascii="Arial" w:hAnsi="Arial" w:cs="Arial"/>
                <w:sz w:val="24"/>
                <w:szCs w:val="24"/>
              </w:rPr>
              <w:t xml:space="preserve"> and ECH14 &gt;= 1.7</w:t>
            </w:r>
          </w:p>
          <w:p w14:paraId="6BDF0F20" w14:textId="77777777" w:rsid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A777A" w14:textId="1D217753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FF4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severely abnormal left ventricular (heart chamber) wall thickness.  These findings should be discussed with your physician and follow-up studies may be warranted.</w:t>
            </w:r>
          </w:p>
        </w:tc>
      </w:tr>
      <w:tr w:rsidR="00136FF4" w:rsidRPr="00C7372D" w14:paraId="6592BFA2" w14:textId="77777777" w:rsidTr="00F80108">
        <w:trPr>
          <w:trHeight w:val="4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078D2755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4D2A9A74" w14:textId="77777777" w:rsidR="00136FF4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24576FA5" w14:textId="325F560E" w:rsidR="00136FF4" w:rsidRP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590">
              <w:rPr>
                <w:rFonts w:ascii="Arial" w:hAnsi="Arial" w:cs="Arial"/>
                <w:sz w:val="24"/>
                <w:szCs w:val="24"/>
              </w:rPr>
              <w:t>Female</w:t>
            </w:r>
            <w:r w:rsidR="00BC4FE8" w:rsidRPr="00BC4FE8">
              <w:rPr>
                <w:rFonts w:ascii="Arial" w:hAnsi="Arial" w:cs="Arial"/>
                <w:sz w:val="24"/>
                <w:szCs w:val="24"/>
              </w:rPr>
              <w:t xml:space="preserve"> and ECH14 &gt;= 1.3 </w:t>
            </w:r>
            <w:r w:rsidR="00BC4FE8">
              <w:rPr>
                <w:rFonts w:ascii="Arial" w:hAnsi="Arial" w:cs="Arial"/>
                <w:sz w:val="24"/>
                <w:szCs w:val="24"/>
              </w:rPr>
              <w:t xml:space="preserve">or ECH14 </w:t>
            </w:r>
            <w:r w:rsidR="00BC4FE8" w:rsidRPr="00BC4FE8">
              <w:rPr>
                <w:rFonts w:ascii="Arial" w:hAnsi="Arial" w:cs="Arial"/>
                <w:sz w:val="24"/>
                <w:szCs w:val="24"/>
              </w:rPr>
              <w:t>&lt;= 1.5</w:t>
            </w:r>
          </w:p>
          <w:p w14:paraId="4962E129" w14:textId="77777777" w:rsid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44548" w14:textId="75CC7661" w:rsidR="00136FF4" w:rsidRPr="00BC4FE8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="00BC4F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E8" w:rsidRPr="00BC4FE8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moderately abnormal left ventricular (heart chamber) wall thickness.  These findings should be discussed with your physician and follow-up studies may be warranted.</w:t>
            </w:r>
          </w:p>
        </w:tc>
      </w:tr>
      <w:tr w:rsidR="00136FF4" w:rsidRPr="00C7372D" w14:paraId="4BD0727B" w14:textId="77777777" w:rsidTr="00F80108">
        <w:trPr>
          <w:trHeight w:val="46"/>
          <w:jc w:val="center"/>
        </w:trPr>
        <w:tc>
          <w:tcPr>
            <w:tcW w:w="3003" w:type="dxa"/>
            <w:vMerge/>
            <w:shd w:val="clear" w:color="auto" w:fill="auto"/>
            <w:vAlign w:val="center"/>
          </w:tcPr>
          <w:p w14:paraId="49CE9A05" w14:textId="77777777" w:rsidR="00136FF4" w:rsidRPr="00C7372D" w:rsidRDefault="00136FF4" w:rsidP="00C73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15F78870" w14:textId="77777777" w:rsidR="00136FF4" w:rsidRDefault="00136FF4" w:rsidP="00C737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</w:tcPr>
          <w:p w14:paraId="4174621B" w14:textId="221AB9D0" w:rsidR="00136FF4" w:rsidRPr="00BC4FE8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Trigger condition</w:t>
            </w:r>
            <w:r w:rsidRPr="00BC4FE8">
              <w:rPr>
                <w:rFonts w:ascii="Arial" w:hAnsi="Arial" w:cs="Arial"/>
                <w:sz w:val="24"/>
                <w:szCs w:val="24"/>
              </w:rPr>
              <w:t>:</w:t>
            </w:r>
            <w:r w:rsidR="00BC4FE8" w:rsidRPr="00BC4F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590">
              <w:rPr>
                <w:rFonts w:ascii="Arial" w:hAnsi="Arial" w:cs="Arial"/>
                <w:sz w:val="24"/>
                <w:szCs w:val="24"/>
              </w:rPr>
              <w:t>Female</w:t>
            </w:r>
            <w:r w:rsidR="00BC4FE8" w:rsidRPr="00BC4FE8">
              <w:rPr>
                <w:rFonts w:ascii="Arial" w:hAnsi="Arial" w:cs="Arial"/>
                <w:sz w:val="24"/>
                <w:szCs w:val="24"/>
              </w:rPr>
              <w:t xml:space="preserve"> and ECH14 &gt;= 1.6</w:t>
            </w:r>
          </w:p>
          <w:p w14:paraId="28E47E73" w14:textId="77777777" w:rsidR="00136FF4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9E343" w14:textId="569F67A3" w:rsidR="00136FF4" w:rsidRPr="00BC4FE8" w:rsidRDefault="00136FF4" w:rsidP="00136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Display:</w:t>
            </w:r>
            <w:r w:rsidR="00BC4F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E8" w:rsidRPr="00BC4FE8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Your echocardiogram showed severely abnormal left ventricular (heart chamber) wall thickness.  These findings should be discussed with your physician and follow-up studies may be warranted.</w:t>
            </w:r>
          </w:p>
        </w:tc>
      </w:tr>
    </w:tbl>
    <w:p w14:paraId="51A08903" w14:textId="77777777" w:rsidR="00C7372D" w:rsidRPr="003D53FE" w:rsidRDefault="00C7372D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FE0B40" w14:textId="4FEA2B41" w:rsidR="00C7372D" w:rsidRPr="003D53FE" w:rsidRDefault="00C7372D" w:rsidP="000822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53FE">
        <w:rPr>
          <w:rFonts w:ascii="Arial" w:hAnsi="Arial" w:cs="Arial"/>
          <w:b/>
          <w:bCs/>
          <w:sz w:val="24"/>
          <w:szCs w:val="24"/>
        </w:rPr>
        <w:t>Reference Ranges: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1039"/>
        <w:gridCol w:w="1352"/>
        <w:gridCol w:w="1412"/>
        <w:gridCol w:w="1466"/>
        <w:gridCol w:w="1319"/>
      </w:tblGrid>
      <w:tr w:rsidR="00C7372D" w:rsidRPr="003D53FE" w14:paraId="7B93C37C" w14:textId="77777777" w:rsidTr="00F62868">
        <w:trPr>
          <w:trHeight w:val="433"/>
          <w:tblHeader/>
          <w:jc w:val="center"/>
        </w:trPr>
        <w:tc>
          <w:tcPr>
            <w:tcW w:w="3136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28025D22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998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7DBBB4BE" w14:textId="50A3F9FD" w:rsidR="00C7372D" w:rsidRPr="003D53FE" w:rsidRDefault="00095AA4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425" w:type="dxa"/>
            <w:vAlign w:val="center"/>
          </w:tcPr>
          <w:p w14:paraId="2511E399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1425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3A5520C0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Mildly Abnormal</w:t>
            </w:r>
          </w:p>
        </w:tc>
        <w:tc>
          <w:tcPr>
            <w:tcW w:w="1348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6ED63A1E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Moderately Abnormal</w:t>
            </w:r>
          </w:p>
        </w:tc>
        <w:tc>
          <w:tcPr>
            <w:tcW w:w="1172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</w:tcPr>
          <w:p w14:paraId="2B807EF8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bCs/>
                <w:sz w:val="24"/>
                <w:szCs w:val="24"/>
              </w:rPr>
              <w:t>Severely Abnormal</w:t>
            </w:r>
          </w:p>
        </w:tc>
      </w:tr>
      <w:tr w:rsidR="00C7372D" w:rsidRPr="003D53FE" w14:paraId="263D3EFF" w14:textId="77777777" w:rsidTr="00F62868">
        <w:trPr>
          <w:trHeight w:val="433"/>
          <w:jc w:val="center"/>
        </w:trPr>
        <w:tc>
          <w:tcPr>
            <w:tcW w:w="3136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BF729E" w14:textId="4C1B39B3" w:rsidR="00C7372D" w:rsidRPr="003D53FE" w:rsidRDefault="00C7372D" w:rsidP="00BA6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ejection fraction (%)</w:t>
            </w:r>
          </w:p>
        </w:tc>
        <w:tc>
          <w:tcPr>
            <w:tcW w:w="998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9CF9EE" w14:textId="32AF9D11" w:rsidR="00C7372D" w:rsidRPr="003D53FE" w:rsidRDefault="00095AA4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Not gender specific</w:t>
            </w:r>
          </w:p>
        </w:tc>
        <w:tc>
          <w:tcPr>
            <w:tcW w:w="1425" w:type="dxa"/>
            <w:vAlign w:val="center"/>
          </w:tcPr>
          <w:p w14:paraId="3E2CF3E8" w14:textId="77777777" w:rsidR="00C7372D" w:rsidRPr="003D53FE" w:rsidRDefault="00C7372D" w:rsidP="00BA60D5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&gt;54</w:t>
            </w:r>
          </w:p>
        </w:tc>
        <w:tc>
          <w:tcPr>
            <w:tcW w:w="1425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95D9F4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45 – 54</w:t>
            </w:r>
          </w:p>
        </w:tc>
        <w:tc>
          <w:tcPr>
            <w:tcW w:w="1348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D75B34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30 – 44</w:t>
            </w:r>
          </w:p>
        </w:tc>
        <w:tc>
          <w:tcPr>
            <w:tcW w:w="1172" w:type="dxa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D2B381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&lt;30</w:t>
            </w:r>
          </w:p>
        </w:tc>
      </w:tr>
      <w:tr w:rsidR="00C7372D" w:rsidRPr="003D53FE" w14:paraId="6A1FE3B5" w14:textId="77777777" w:rsidTr="00F62868">
        <w:trPr>
          <w:trHeight w:val="333"/>
          <w:jc w:val="center"/>
        </w:trPr>
        <w:tc>
          <w:tcPr>
            <w:tcW w:w="3136" w:type="dxa"/>
            <w:vMerge w:val="restart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A67C07" w14:textId="4B816610" w:rsidR="00C7372D" w:rsidRPr="003D53FE" w:rsidRDefault="00C7372D" w:rsidP="00BA6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diastolic diameter (cm)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F0E5A6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Men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33A6C143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&lt;6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50E469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6.0-6.3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57450A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6.4-6.8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0099FB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≥6.9</w:t>
            </w:r>
          </w:p>
        </w:tc>
      </w:tr>
      <w:tr w:rsidR="00C7372D" w:rsidRPr="003D53FE" w14:paraId="2C559B45" w14:textId="77777777" w:rsidTr="00F62868">
        <w:trPr>
          <w:trHeight w:val="330"/>
          <w:jc w:val="center"/>
        </w:trPr>
        <w:tc>
          <w:tcPr>
            <w:tcW w:w="3136" w:type="dxa"/>
            <w:vMerge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6F996D" w14:textId="77777777" w:rsidR="00C7372D" w:rsidRPr="003D53FE" w:rsidRDefault="00C7372D" w:rsidP="00BA6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5DE269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Women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 w14:paraId="34C39AA1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&lt;5.4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F0FED13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5.4-5.7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06E2E5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5.8-6.1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3B41BB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≥6.2</w:t>
            </w:r>
          </w:p>
        </w:tc>
      </w:tr>
      <w:tr w:rsidR="00C7372D" w:rsidRPr="003D53FE" w14:paraId="50CB9E66" w14:textId="77777777" w:rsidTr="00F62868">
        <w:trPr>
          <w:trHeight w:val="333"/>
          <w:jc w:val="center"/>
        </w:trPr>
        <w:tc>
          <w:tcPr>
            <w:tcW w:w="3136" w:type="dxa"/>
            <w:vMerge w:val="restart"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32751D" w14:textId="3E354C14" w:rsidR="00C7372D" w:rsidRPr="003D53FE" w:rsidRDefault="00C7372D" w:rsidP="00BA6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LV wall thickness (cm)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C3CB94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Men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3765B1ED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&lt;1.1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679DAC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1.1-1.3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18C1C0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1.4-1.6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CDBCAA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≥1.7</w:t>
            </w:r>
          </w:p>
        </w:tc>
      </w:tr>
      <w:tr w:rsidR="00C7372D" w:rsidRPr="003D53FE" w14:paraId="6F22E972" w14:textId="77777777" w:rsidTr="00F62868">
        <w:trPr>
          <w:trHeight w:val="330"/>
          <w:jc w:val="center"/>
        </w:trPr>
        <w:tc>
          <w:tcPr>
            <w:tcW w:w="3136" w:type="dxa"/>
            <w:vMerge/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888453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4932C1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Women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 w14:paraId="012CDE59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&lt;1.0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5AB3B5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1.0-1.2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ACE325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1.3-1.5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tcMar>
              <w:top w:w="21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92F738" w14:textId="77777777" w:rsidR="00C7372D" w:rsidRPr="003D53FE" w:rsidRDefault="00C7372D" w:rsidP="00BA6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Cs/>
                <w:sz w:val="24"/>
                <w:szCs w:val="24"/>
              </w:rPr>
              <w:t>≥1.6</w:t>
            </w:r>
          </w:p>
        </w:tc>
      </w:tr>
    </w:tbl>
    <w:p w14:paraId="7C35490D" w14:textId="77777777" w:rsidR="00006F83" w:rsidRPr="003D53FE" w:rsidRDefault="00006F83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1BC673" w14:textId="77777777" w:rsidR="00FE6C12" w:rsidRPr="003D53FE" w:rsidRDefault="00FE6C12" w:rsidP="00FE6C12">
      <w:pPr>
        <w:keepNext/>
        <w:rPr>
          <w:rFonts w:ascii="Arial" w:hAnsi="Arial" w:cs="Arial"/>
          <w:sz w:val="24"/>
          <w:szCs w:val="24"/>
        </w:rPr>
      </w:pPr>
      <w:r w:rsidRPr="003D53FE">
        <w:rPr>
          <w:rFonts w:ascii="Arial" w:hAnsi="Arial" w:cs="Arial"/>
          <w:b/>
          <w:color w:val="000000"/>
          <w:sz w:val="24"/>
          <w:szCs w:val="24"/>
        </w:rPr>
        <w:t>Your echocardiogram showed the following abnormality:</w:t>
      </w:r>
    </w:p>
    <w:tbl>
      <w:tblPr>
        <w:tblStyle w:val="TableGrid"/>
        <w:tblW w:w="10345" w:type="dxa"/>
        <w:shd w:val="clear" w:color="auto" w:fill="FFFF00"/>
        <w:tblLook w:val="04A0" w:firstRow="1" w:lastRow="0" w:firstColumn="1" w:lastColumn="0" w:noHBand="0" w:noVBand="1"/>
      </w:tblPr>
      <w:tblGrid>
        <w:gridCol w:w="4045"/>
        <w:gridCol w:w="1170"/>
        <w:gridCol w:w="5130"/>
      </w:tblGrid>
      <w:tr w:rsidR="00FE6C12" w:rsidRPr="003D53FE" w14:paraId="47099B96" w14:textId="77777777" w:rsidTr="00082247">
        <w:tc>
          <w:tcPr>
            <w:tcW w:w="4045" w:type="dxa"/>
            <w:shd w:val="clear" w:color="auto" w:fill="auto"/>
          </w:tcPr>
          <w:p w14:paraId="5798EB30" w14:textId="77777777" w:rsidR="00FE6C12" w:rsidRPr="003D53FE" w:rsidRDefault="00FE6C12" w:rsidP="00CC26B9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color w:val="000000"/>
                <w:sz w:val="24"/>
                <w:szCs w:val="24"/>
              </w:rPr>
              <w:t>Abnormality</w:t>
            </w:r>
          </w:p>
        </w:tc>
        <w:tc>
          <w:tcPr>
            <w:tcW w:w="1170" w:type="dxa"/>
            <w:shd w:val="clear" w:color="auto" w:fill="auto"/>
          </w:tcPr>
          <w:p w14:paraId="2083803C" w14:textId="77777777" w:rsidR="00FE6C12" w:rsidRPr="003D53FE" w:rsidRDefault="00FE6C12" w:rsidP="00CC26B9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  <w:tc>
          <w:tcPr>
            <w:tcW w:w="5130" w:type="dxa"/>
            <w:shd w:val="clear" w:color="auto" w:fill="auto"/>
          </w:tcPr>
          <w:p w14:paraId="6FDB3192" w14:textId="77777777" w:rsidR="00FE6C12" w:rsidRPr="003D53FE" w:rsidRDefault="00FE6C12" w:rsidP="00CC26B9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3FE">
              <w:rPr>
                <w:rFonts w:ascii="Arial" w:hAnsi="Arial" w:cs="Arial"/>
                <w:b/>
                <w:sz w:val="24"/>
                <w:szCs w:val="24"/>
              </w:rPr>
              <w:t>Brief Interpretation</w:t>
            </w:r>
          </w:p>
        </w:tc>
      </w:tr>
      <w:tr w:rsidR="00FE6C12" w:rsidRPr="003D53FE" w14:paraId="4F3DA6D7" w14:textId="77777777" w:rsidTr="00082247">
        <w:tc>
          <w:tcPr>
            <w:tcW w:w="4045" w:type="dxa"/>
            <w:shd w:val="clear" w:color="auto" w:fill="auto"/>
          </w:tcPr>
          <w:p w14:paraId="56A2928C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MR jet area-to-left atrial area ratio</w:t>
            </w:r>
          </w:p>
        </w:tc>
        <w:tc>
          <w:tcPr>
            <w:tcW w:w="1170" w:type="dxa"/>
            <w:shd w:val="clear" w:color="auto" w:fill="auto"/>
          </w:tcPr>
          <w:p w14:paraId="35DCE285" w14:textId="36923804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ECH19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50A5ABEF" w14:textId="679D2CD2" w:rsidR="00FE6C12" w:rsidRPr="00D647E2" w:rsidRDefault="00D647E2" w:rsidP="00D647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47E2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647E2">
              <w:rPr>
                <w:rFonts w:ascii="Arial" w:hAnsi="Arial" w:cs="Arial"/>
                <w:bCs/>
                <w:sz w:val="24"/>
                <w:szCs w:val="24"/>
              </w:rPr>
              <w:t>ECH19  &gt; 30</w:t>
            </w:r>
          </w:p>
          <w:p w14:paraId="229E359C" w14:textId="77777777" w:rsidR="00D647E2" w:rsidRPr="00D647E2" w:rsidRDefault="00D647E2" w:rsidP="00D647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EAE41A" w14:textId="60D129AD" w:rsidR="00D647E2" w:rsidRPr="00D647E2" w:rsidRDefault="00D647E2" w:rsidP="00D647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47E2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Pr="00D647E2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Your echocardiogram showed moderate-to-severe or severe leakiness of one of the heart valves (the mitral valve).  These findings should be discussed with your physician and follow-up studies may be warranted.</w:t>
            </w:r>
          </w:p>
        </w:tc>
      </w:tr>
      <w:tr w:rsidR="00332A6C" w:rsidRPr="003D53FE" w14:paraId="3F777F9B" w14:textId="77777777" w:rsidTr="00082247">
        <w:tc>
          <w:tcPr>
            <w:tcW w:w="4045" w:type="dxa"/>
            <w:shd w:val="clear" w:color="auto" w:fill="auto"/>
          </w:tcPr>
          <w:p w14:paraId="0B366771" w14:textId="77777777" w:rsidR="00332A6C" w:rsidRPr="003D53FE" w:rsidRDefault="00332A6C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Moderate or greater mitral stenosis</w:t>
            </w:r>
          </w:p>
        </w:tc>
        <w:tc>
          <w:tcPr>
            <w:tcW w:w="1170" w:type="dxa"/>
            <w:shd w:val="clear" w:color="auto" w:fill="auto"/>
          </w:tcPr>
          <w:p w14:paraId="412B0BA7" w14:textId="33BF1837" w:rsidR="00332A6C" w:rsidRPr="003D53FE" w:rsidRDefault="00332A6C" w:rsidP="0033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C2641B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5E1589C1" w14:textId="72E4A620" w:rsidR="00332A6C" w:rsidRDefault="00BC4FE8" w:rsidP="00332A6C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  <w:u w:val="single"/>
              </w:rPr>
              <w:t>Trigger condition: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ECH</w:t>
            </w:r>
            <w:r w:rsidR="00C2641B">
              <w:rPr>
                <w:rFonts w:ascii="Arial" w:hAnsi="Arial" w:cs="Arial"/>
                <w:iCs/>
                <w:sz w:val="24"/>
                <w:szCs w:val="24"/>
              </w:rPr>
              <w:t>49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= Y</w:t>
            </w:r>
          </w:p>
          <w:p w14:paraId="2C60F982" w14:textId="77777777" w:rsidR="00BC4FE8" w:rsidRDefault="00BC4FE8" w:rsidP="00332A6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B6AE8F3" w14:textId="2702D2CD" w:rsidR="00BC4FE8" w:rsidRPr="00BC4FE8" w:rsidRDefault="00BC4FE8" w:rsidP="00332A6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Display:</w:t>
            </w:r>
            <w:r w:rsidRPr="00BC4F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BC4F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Your echocardiogram showed moderate or greater stenosis (narrowing) of one of the heart valves (the mitral</w:t>
            </w:r>
            <w:r w:rsidRPr="00BC4F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</w:t>
            </w:r>
            <w:r w:rsidRPr="00BC4F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valve).  These findings should be </w:t>
            </w:r>
            <w:r w:rsidRPr="00BC4F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discussed with your physician and follow-up studies may be warranted.</w:t>
            </w:r>
          </w:p>
        </w:tc>
      </w:tr>
      <w:tr w:rsidR="00FE6C12" w:rsidRPr="003D53FE" w14:paraId="1A214692" w14:textId="77777777" w:rsidTr="00082247">
        <w:tc>
          <w:tcPr>
            <w:tcW w:w="4045" w:type="dxa"/>
            <w:shd w:val="clear" w:color="auto" w:fill="auto"/>
          </w:tcPr>
          <w:p w14:paraId="6667222A" w14:textId="77777777" w:rsidR="00FE6C12" w:rsidRPr="003D53FE" w:rsidRDefault="00FE6C12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lastRenderedPageBreak/>
              <w:t>Moderate or greater aortic insufficiency</w:t>
            </w:r>
          </w:p>
        </w:tc>
        <w:tc>
          <w:tcPr>
            <w:tcW w:w="1170" w:type="dxa"/>
            <w:shd w:val="clear" w:color="auto" w:fill="auto"/>
          </w:tcPr>
          <w:p w14:paraId="1D96A2B1" w14:textId="0042F2FD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ECH</w:t>
            </w:r>
            <w:r w:rsidR="00C2641B"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152407CC" w14:textId="3A84237A" w:rsidR="00FE6C12" w:rsidRPr="00BC4FE8" w:rsidRDefault="00BC4FE8" w:rsidP="00CC26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</w:t>
            </w:r>
            <w:r w:rsidRPr="00BC4FE8">
              <w:rPr>
                <w:rFonts w:ascii="Arial" w:hAnsi="Arial" w:cs="Arial"/>
                <w:bCs/>
                <w:sz w:val="24"/>
                <w:szCs w:val="24"/>
              </w:rPr>
              <w:t>: ECH</w:t>
            </w:r>
            <w:r w:rsidR="00C2641B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Pr="00BC4FE8">
              <w:rPr>
                <w:rFonts w:ascii="Arial" w:hAnsi="Arial" w:cs="Arial"/>
                <w:bCs/>
                <w:sz w:val="24"/>
                <w:szCs w:val="24"/>
              </w:rPr>
              <w:t xml:space="preserve"> = Y</w:t>
            </w:r>
          </w:p>
          <w:p w14:paraId="507CC873" w14:textId="77777777" w:rsidR="00BC4FE8" w:rsidRDefault="00BC4FE8" w:rsidP="00CC26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EC1653" w14:textId="1D2B1DCF" w:rsidR="00BC4FE8" w:rsidRPr="00BC4FE8" w:rsidRDefault="00BC4FE8" w:rsidP="00CC26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BC4F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BC4FE8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Your echocardiogram showed moderate or greater leakiness of one of the heart valves (the aortic valve). These findings should be discussed with your physician and follow-up studies may be warranted.</w:t>
            </w:r>
          </w:p>
        </w:tc>
      </w:tr>
      <w:tr w:rsidR="00FE6C12" w:rsidRPr="003D53FE" w14:paraId="2A474B0E" w14:textId="77777777" w:rsidTr="00082247">
        <w:tc>
          <w:tcPr>
            <w:tcW w:w="4045" w:type="dxa"/>
            <w:shd w:val="clear" w:color="auto" w:fill="auto"/>
          </w:tcPr>
          <w:p w14:paraId="099D0F68" w14:textId="77777777" w:rsidR="00FE6C12" w:rsidRPr="003D53FE" w:rsidRDefault="00FE6C12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AV peak velocity</w:t>
            </w:r>
          </w:p>
        </w:tc>
        <w:tc>
          <w:tcPr>
            <w:tcW w:w="1170" w:type="dxa"/>
            <w:shd w:val="clear" w:color="auto" w:fill="auto"/>
          </w:tcPr>
          <w:p w14:paraId="6964BD61" w14:textId="5C15E42B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ECH3</w:t>
            </w:r>
            <w:r w:rsidR="00C264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4A06C3CA" w14:textId="797C6433" w:rsidR="00BC4FE8" w:rsidRP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Pr="00BC4FE8">
              <w:rPr>
                <w:rFonts w:ascii="Arial" w:hAnsi="Arial" w:cs="Arial"/>
                <w:bCs/>
                <w:sz w:val="24"/>
                <w:szCs w:val="24"/>
              </w:rPr>
              <w:t xml:space="preserve"> ECH3</w:t>
            </w:r>
            <w:r w:rsidR="00C2641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C4FE8">
              <w:rPr>
                <w:rFonts w:ascii="Arial" w:hAnsi="Arial" w:cs="Arial"/>
                <w:bCs/>
                <w:sz w:val="24"/>
                <w:szCs w:val="24"/>
              </w:rPr>
              <w:t xml:space="preserve"> &gt; 300</w:t>
            </w:r>
          </w:p>
          <w:p w14:paraId="009208A9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21FB5" w14:textId="50774D72" w:rsidR="00FE6C12" w:rsidRP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4FE8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Your echocardiogram showed moderate or greater stenosis (narrowing) of one of the heart valves (the aortic valve). These findings should be discussed with your physician and follow-up studies may be warranted.</w:t>
            </w:r>
          </w:p>
        </w:tc>
      </w:tr>
      <w:tr w:rsidR="00FE6C12" w:rsidRPr="003D53FE" w14:paraId="6C204D15" w14:textId="77777777" w:rsidTr="00082247">
        <w:tc>
          <w:tcPr>
            <w:tcW w:w="4045" w:type="dxa"/>
            <w:shd w:val="clear" w:color="auto" w:fill="auto"/>
          </w:tcPr>
          <w:p w14:paraId="0C172BEF" w14:textId="77777777" w:rsidR="00FE6C12" w:rsidRPr="003D53FE" w:rsidRDefault="00FE6C12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Severe right ventricular enlargement</w:t>
            </w:r>
          </w:p>
        </w:tc>
        <w:tc>
          <w:tcPr>
            <w:tcW w:w="1170" w:type="dxa"/>
            <w:shd w:val="clear" w:color="auto" w:fill="auto"/>
          </w:tcPr>
          <w:p w14:paraId="6FFD2D1D" w14:textId="3252CFE7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C264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29B3B036" w14:textId="3877D99C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ECH5</w:t>
            </w:r>
            <w:r w:rsidR="00C2641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= Y</w:t>
            </w:r>
          </w:p>
          <w:p w14:paraId="6D7BC2F5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B8A1B4" w14:textId="6C748D36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Your echocardiogram showed severe enlargement of the right side of the heart.  These findings should be discussed with your physician and follow-up studies may be warranted.</w:t>
            </w:r>
          </w:p>
        </w:tc>
      </w:tr>
      <w:tr w:rsidR="00FE6C12" w:rsidRPr="003D53FE" w14:paraId="7D7A365E" w14:textId="77777777" w:rsidTr="00082247">
        <w:tc>
          <w:tcPr>
            <w:tcW w:w="4045" w:type="dxa"/>
            <w:shd w:val="clear" w:color="auto" w:fill="auto"/>
          </w:tcPr>
          <w:p w14:paraId="2E39FE8A" w14:textId="77777777" w:rsidR="00FE6C12" w:rsidRPr="003D53FE" w:rsidRDefault="00FE6C12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Moderate or greater pulmonary hypertension</w:t>
            </w:r>
          </w:p>
        </w:tc>
        <w:tc>
          <w:tcPr>
            <w:tcW w:w="1170" w:type="dxa"/>
            <w:shd w:val="clear" w:color="auto" w:fill="auto"/>
          </w:tcPr>
          <w:p w14:paraId="01E6BACB" w14:textId="6E686FC0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ECH5</w:t>
            </w:r>
            <w:r w:rsidR="00C2641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52DA683B" w14:textId="7D1F174E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ECH5</w:t>
            </w:r>
            <w:r w:rsidR="0042244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= Y</w:t>
            </w:r>
          </w:p>
          <w:p w14:paraId="1FDD7514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98BC3D" w14:textId="30D62691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 w:rsidRP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Your echocardiogram showed moderate or severe pulmonary hypertension.  These findings should be discussed with your physician and follow-up studies may be warranted.</w:t>
            </w:r>
          </w:p>
        </w:tc>
      </w:tr>
      <w:tr w:rsidR="00FE6C12" w:rsidRPr="003D53FE" w14:paraId="255AF46E" w14:textId="77777777" w:rsidTr="00082247">
        <w:tc>
          <w:tcPr>
            <w:tcW w:w="4045" w:type="dxa"/>
            <w:shd w:val="clear" w:color="auto" w:fill="auto"/>
          </w:tcPr>
          <w:p w14:paraId="5484AC8C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Tamponade</w:t>
            </w:r>
          </w:p>
        </w:tc>
        <w:tc>
          <w:tcPr>
            <w:tcW w:w="1170" w:type="dxa"/>
            <w:shd w:val="clear" w:color="auto" w:fill="auto"/>
          </w:tcPr>
          <w:p w14:paraId="00DC63E2" w14:textId="5B200677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ECA3a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003FBE9E" w14:textId="15A0FE0C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ECA3a = Y</w:t>
            </w:r>
          </w:p>
          <w:p w14:paraId="28805E2F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F09398" w14:textId="7A2FA60F" w:rsidR="00FE6C12" w:rsidRPr="006C25CB" w:rsidRDefault="00BC4FE8" w:rsidP="00BC4FE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A fluid collection around your heart causing increased pressure was found.</w:t>
            </w:r>
          </w:p>
        </w:tc>
      </w:tr>
      <w:tr w:rsidR="00FE6C12" w:rsidRPr="003D53FE" w14:paraId="22E9985B" w14:textId="77777777" w:rsidTr="00082247">
        <w:tc>
          <w:tcPr>
            <w:tcW w:w="4045" w:type="dxa"/>
            <w:shd w:val="clear" w:color="auto" w:fill="auto"/>
          </w:tcPr>
          <w:p w14:paraId="2D5FE682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Aortic dissection</w:t>
            </w:r>
          </w:p>
        </w:tc>
        <w:tc>
          <w:tcPr>
            <w:tcW w:w="1170" w:type="dxa"/>
            <w:shd w:val="clear" w:color="auto" w:fill="auto"/>
          </w:tcPr>
          <w:p w14:paraId="531AD072" w14:textId="2D9EF3F9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ECA3b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58C40147" w14:textId="33A2424C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ECA3b = Y</w:t>
            </w:r>
          </w:p>
          <w:p w14:paraId="7271DA54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BB84FC" w14:textId="1F9BD23D" w:rsidR="00FE6C12" w:rsidRPr="006C25CB" w:rsidRDefault="00BC4FE8" w:rsidP="00BC4FE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Aortic dissection was found.</w:t>
            </w:r>
          </w:p>
        </w:tc>
      </w:tr>
      <w:tr w:rsidR="00FE6C12" w:rsidRPr="003D53FE" w14:paraId="28D6D295" w14:textId="77777777" w:rsidTr="00082247">
        <w:tc>
          <w:tcPr>
            <w:tcW w:w="4045" w:type="dxa"/>
            <w:shd w:val="clear" w:color="auto" w:fill="auto"/>
          </w:tcPr>
          <w:p w14:paraId="7686A89B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Thrombosed or frankly dysfunctional prosthetic valve</w:t>
            </w:r>
          </w:p>
        </w:tc>
        <w:tc>
          <w:tcPr>
            <w:tcW w:w="1170" w:type="dxa"/>
            <w:shd w:val="clear" w:color="auto" w:fill="auto"/>
          </w:tcPr>
          <w:p w14:paraId="26FF4270" w14:textId="7D6AB7EB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ECA3c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130" w:type="dxa"/>
            <w:shd w:val="clear" w:color="auto" w:fill="auto"/>
          </w:tcPr>
          <w:p w14:paraId="20AC6DB9" w14:textId="45766E0A" w:rsidR="00BC4FE8" w:rsidRP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ECA3c = Y</w:t>
            </w:r>
          </w:p>
          <w:p w14:paraId="11FA24DB" w14:textId="77777777" w:rsidR="00BC4FE8" w:rsidRP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A48D8B" w14:textId="2063885D" w:rsidR="00FE6C12" w:rsidRPr="006C25CB" w:rsidRDefault="00BC4FE8" w:rsidP="00BC4FE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Abnormal prosthetic valve function was noted.</w:t>
            </w:r>
          </w:p>
        </w:tc>
      </w:tr>
    </w:tbl>
    <w:p w14:paraId="646B173E" w14:textId="77777777" w:rsidR="00082247" w:rsidRDefault="00082247">
      <w:r>
        <w:br w:type="page"/>
      </w:r>
    </w:p>
    <w:tbl>
      <w:tblPr>
        <w:tblStyle w:val="TableGrid"/>
        <w:tblW w:w="10345" w:type="dxa"/>
        <w:shd w:val="clear" w:color="auto" w:fill="FFFF00"/>
        <w:tblLook w:val="04A0" w:firstRow="1" w:lastRow="0" w:firstColumn="1" w:lastColumn="0" w:noHBand="0" w:noVBand="1"/>
      </w:tblPr>
      <w:tblGrid>
        <w:gridCol w:w="4042"/>
        <w:gridCol w:w="1390"/>
        <w:gridCol w:w="4913"/>
      </w:tblGrid>
      <w:tr w:rsidR="00FE6C12" w:rsidRPr="003D53FE" w14:paraId="6891BCB2" w14:textId="77777777" w:rsidTr="007B4F9D">
        <w:tc>
          <w:tcPr>
            <w:tcW w:w="4042" w:type="dxa"/>
            <w:shd w:val="clear" w:color="auto" w:fill="auto"/>
          </w:tcPr>
          <w:p w14:paraId="545963BD" w14:textId="2523AB30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lastRenderedPageBreak/>
              <w:t>Pseudoaneurysm</w:t>
            </w:r>
          </w:p>
        </w:tc>
        <w:tc>
          <w:tcPr>
            <w:tcW w:w="1390" w:type="dxa"/>
            <w:shd w:val="clear" w:color="auto" w:fill="auto"/>
          </w:tcPr>
          <w:p w14:paraId="045419B0" w14:textId="11FD342F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ECA3d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913" w:type="dxa"/>
            <w:shd w:val="clear" w:color="auto" w:fill="auto"/>
          </w:tcPr>
          <w:p w14:paraId="7B7F0696" w14:textId="76D89D31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ECA3d = Y</w:t>
            </w:r>
          </w:p>
          <w:p w14:paraId="532CA5C5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6A281D" w14:textId="0A7D6E5B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Pseudoaneurysm was found.</w:t>
            </w:r>
          </w:p>
        </w:tc>
      </w:tr>
      <w:tr w:rsidR="00FE6C12" w:rsidRPr="003D53FE" w14:paraId="6AC42B82" w14:textId="77777777" w:rsidTr="007B4F9D">
        <w:tc>
          <w:tcPr>
            <w:tcW w:w="4042" w:type="dxa"/>
            <w:shd w:val="clear" w:color="auto" w:fill="auto"/>
          </w:tcPr>
          <w:p w14:paraId="3A00E28A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Intracardiac abscess or obvious vegetation</w:t>
            </w:r>
          </w:p>
        </w:tc>
        <w:tc>
          <w:tcPr>
            <w:tcW w:w="1390" w:type="dxa"/>
            <w:shd w:val="clear" w:color="auto" w:fill="auto"/>
          </w:tcPr>
          <w:p w14:paraId="4EFF94DC" w14:textId="2D7A256D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913" w:type="dxa"/>
            <w:shd w:val="clear" w:color="auto" w:fill="auto"/>
          </w:tcPr>
          <w:p w14:paraId="3BED5F52" w14:textId="5010A001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ECA3e = Y</w:t>
            </w:r>
          </w:p>
          <w:p w14:paraId="1C6E965F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E95C3" w14:textId="0854EC6E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Intracardiac abscess or vegetation was found.</w:t>
            </w:r>
          </w:p>
        </w:tc>
      </w:tr>
      <w:tr w:rsidR="00FE6C12" w:rsidRPr="003D53FE" w14:paraId="73D84F6A" w14:textId="77777777" w:rsidTr="007B4F9D">
        <w:tc>
          <w:tcPr>
            <w:tcW w:w="4042" w:type="dxa"/>
            <w:shd w:val="clear" w:color="auto" w:fill="auto"/>
          </w:tcPr>
          <w:p w14:paraId="02C619FC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Intracardiac thrombus</w:t>
            </w:r>
          </w:p>
        </w:tc>
        <w:tc>
          <w:tcPr>
            <w:tcW w:w="1390" w:type="dxa"/>
            <w:shd w:val="clear" w:color="auto" w:fill="auto"/>
          </w:tcPr>
          <w:p w14:paraId="04DF807D" w14:textId="2384ECDA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ECA3f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913" w:type="dxa"/>
            <w:shd w:val="clear" w:color="auto" w:fill="auto"/>
          </w:tcPr>
          <w:p w14:paraId="6D8748BE" w14:textId="1FE3CB1F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ECA3f = Y</w:t>
            </w:r>
          </w:p>
          <w:p w14:paraId="79FE9010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50E7C6" w14:textId="1E6771C0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Intracardiac thrombus was found.</w:t>
            </w:r>
          </w:p>
        </w:tc>
      </w:tr>
      <w:tr w:rsidR="00FE6C12" w:rsidRPr="003D53FE" w14:paraId="63E5F5A4" w14:textId="77777777" w:rsidTr="007B4F9D">
        <w:tc>
          <w:tcPr>
            <w:tcW w:w="4042" w:type="dxa"/>
            <w:shd w:val="clear" w:color="auto" w:fill="auto"/>
          </w:tcPr>
          <w:p w14:paraId="4C6B84CE" w14:textId="77777777" w:rsidR="00FE6C12" w:rsidRPr="003D53FE" w:rsidRDefault="00FE6C12" w:rsidP="00082247">
            <w:pPr>
              <w:rPr>
                <w:rFonts w:ascii="Arial" w:hAnsi="Arial" w:cs="Arial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Other critical result</w:t>
            </w:r>
          </w:p>
        </w:tc>
        <w:tc>
          <w:tcPr>
            <w:tcW w:w="1390" w:type="dxa"/>
            <w:shd w:val="clear" w:color="auto" w:fill="auto"/>
          </w:tcPr>
          <w:p w14:paraId="53D2A9FA" w14:textId="2E7998CB" w:rsidR="00FE6C12" w:rsidRPr="003D53FE" w:rsidRDefault="00332A6C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FE6C12" w:rsidRPr="003D53FE">
              <w:rPr>
                <w:rFonts w:ascii="Arial" w:hAnsi="Arial" w:cs="Arial"/>
                <w:sz w:val="24"/>
                <w:szCs w:val="24"/>
              </w:rPr>
              <w:t>ECA3g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913" w:type="dxa"/>
            <w:shd w:val="clear" w:color="auto" w:fill="auto"/>
          </w:tcPr>
          <w:p w14:paraId="2A35A6F4" w14:textId="014E341E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ECA3g = Y</w:t>
            </w:r>
          </w:p>
          <w:p w14:paraId="6752A7D8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FBF2D" w14:textId="11F7F898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17E6" w:rsidRPr="003C11FB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[</w:t>
            </w:r>
            <w:r w:rsidR="006C25CB" w:rsidRPr="003C11FB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ECA3g1</w:t>
            </w:r>
            <w:r w:rsidR="002B17E6" w:rsidRPr="003C11FB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]</w:t>
            </w:r>
            <w:r w:rsidR="006C25CB" w:rsidRPr="003C11FB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 xml:space="preserve"> was found.</w:t>
            </w:r>
          </w:p>
        </w:tc>
      </w:tr>
      <w:tr w:rsidR="00FE6C12" w:rsidRPr="003D53FE" w14:paraId="4AA86F94" w14:textId="77777777" w:rsidTr="007B4F9D">
        <w:tblPrEx>
          <w:shd w:val="clear" w:color="auto" w:fill="auto"/>
        </w:tblPrEx>
        <w:tc>
          <w:tcPr>
            <w:tcW w:w="4042" w:type="dxa"/>
            <w:shd w:val="clear" w:color="auto" w:fill="auto"/>
          </w:tcPr>
          <w:p w14:paraId="080D7BAF" w14:textId="77777777" w:rsidR="00FE6C12" w:rsidRPr="003D53FE" w:rsidRDefault="00FE6C12" w:rsidP="00082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3FE">
              <w:rPr>
                <w:rFonts w:ascii="Arial" w:hAnsi="Arial" w:cs="Arial"/>
                <w:sz w:val="24"/>
                <w:szCs w:val="24"/>
              </w:rPr>
              <w:t>Other comments</w:t>
            </w:r>
          </w:p>
        </w:tc>
        <w:tc>
          <w:tcPr>
            <w:tcW w:w="1390" w:type="dxa"/>
            <w:shd w:val="clear" w:color="auto" w:fill="auto"/>
          </w:tcPr>
          <w:p w14:paraId="084E99A8" w14:textId="195ECBAD" w:rsidR="00FE6C12" w:rsidRPr="003D53FE" w:rsidRDefault="00FE6C12" w:rsidP="00CC26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</w:tcPr>
          <w:p w14:paraId="701E60FC" w14:textId="2C2BC554" w:rsidR="00BC4FE8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Trigger condition:</w:t>
            </w:r>
            <w:r w:rsidR="006C25CB" w:rsidRP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>ECH</w:t>
            </w:r>
            <w:r w:rsidR="000D2F1E"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="006C25CB">
              <w:rPr>
                <w:rFonts w:ascii="Arial" w:hAnsi="Arial" w:cs="Arial"/>
                <w:bCs/>
                <w:sz w:val="24"/>
                <w:szCs w:val="24"/>
              </w:rPr>
              <w:t xml:space="preserve"> is not null</w:t>
            </w:r>
          </w:p>
          <w:p w14:paraId="587BA459" w14:textId="77777777" w:rsidR="00BC4FE8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697488" w14:textId="041CF93D" w:rsidR="00FE6C12" w:rsidRPr="006C25CB" w:rsidRDefault="00BC4FE8" w:rsidP="00BC4F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FE8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="006C25CB" w:rsidRPr="006C2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17E6" w:rsidRPr="002B17E6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[</w:t>
            </w:r>
            <w:r w:rsidR="006C25CB" w:rsidRPr="002B17E6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ECH</w:t>
            </w:r>
            <w:r w:rsidR="000D2F1E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52</w:t>
            </w:r>
            <w:r w:rsidR="002B17E6" w:rsidRPr="002B17E6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]</w:t>
            </w:r>
            <w:r w:rsidR="006C25CB" w:rsidRPr="002B17E6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6C25CB" w:rsidRPr="006C25CB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If not already known, these findings should be discussed with your physician and follow-up studies may be warranted.</w:t>
            </w:r>
          </w:p>
        </w:tc>
      </w:tr>
      <w:tr w:rsidR="007B4F9D" w:rsidRPr="003D53FE" w14:paraId="796F8DF6" w14:textId="77777777" w:rsidTr="007B4F9D">
        <w:tblPrEx>
          <w:shd w:val="clear" w:color="auto" w:fill="auto"/>
        </w:tblPrEx>
        <w:tc>
          <w:tcPr>
            <w:tcW w:w="4042" w:type="dxa"/>
            <w:shd w:val="clear" w:color="auto" w:fill="auto"/>
          </w:tcPr>
          <w:p w14:paraId="16E04DF2" w14:textId="12964B38" w:rsidR="007B4F9D" w:rsidRPr="00B125E0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B125E0">
              <w:rPr>
                <w:rFonts w:ascii="Arial" w:hAnsi="Arial" w:cs="Arial"/>
                <w:sz w:val="24"/>
                <w:szCs w:val="24"/>
              </w:rPr>
              <w:t>Probable atrial fibrillation</w:t>
            </w:r>
          </w:p>
        </w:tc>
        <w:tc>
          <w:tcPr>
            <w:tcW w:w="1390" w:type="dxa"/>
            <w:shd w:val="clear" w:color="auto" w:fill="auto"/>
          </w:tcPr>
          <w:p w14:paraId="361AE7C6" w14:textId="77777777" w:rsidR="007B4F9D" w:rsidRDefault="007B4F9D" w:rsidP="007B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</w:tcPr>
          <w:p w14:paraId="4CAEF124" w14:textId="16B3C6F2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7B4F9D"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B12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>EPC5=</w:t>
            </w:r>
            <w:r w:rsidRPr="007B4F9D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3BB252F" w14:textId="77777777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9204" w14:textId="6F55B165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7B4F9D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7B4F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 xml:space="preserve">This is an irregular heart rhythm. It may feel like palpitations or “racing heart beats”. </w:t>
            </w:r>
          </w:p>
          <w:p w14:paraId="53E4870D" w14:textId="77777777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A6CDF" w14:textId="2F0AE7C6" w:rsidR="007B4F9D" w:rsidRPr="007B4F9D" w:rsidRDefault="007B4F9D" w:rsidP="007B4F9D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B4F9D">
              <w:rPr>
                <w:rFonts w:ascii="Arial" w:hAnsi="Arial" w:cs="Arial"/>
                <w:sz w:val="24"/>
                <w:szCs w:val="24"/>
              </w:rPr>
              <w:t>At the time of your ARIC visit we indicated that you should see a medical professional</w:t>
            </w:r>
            <w:r w:rsidRPr="007B4F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>to determine whether treatment should be started or changed. If you have not done so already, please see your physician as soon as possible.</w:t>
            </w:r>
          </w:p>
        </w:tc>
      </w:tr>
      <w:tr w:rsidR="007B4F9D" w:rsidRPr="003D53FE" w14:paraId="52ED30CB" w14:textId="77777777" w:rsidTr="007B4F9D">
        <w:tblPrEx>
          <w:shd w:val="clear" w:color="auto" w:fill="auto"/>
        </w:tblPrEx>
        <w:tc>
          <w:tcPr>
            <w:tcW w:w="4042" w:type="dxa"/>
            <w:shd w:val="clear" w:color="auto" w:fill="auto"/>
          </w:tcPr>
          <w:p w14:paraId="686E653A" w14:textId="14DEF0A1" w:rsidR="007B4F9D" w:rsidRPr="00B125E0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B125E0">
              <w:rPr>
                <w:rFonts w:ascii="Arial" w:hAnsi="Arial" w:cs="Arial"/>
                <w:sz w:val="24"/>
                <w:szCs w:val="24"/>
              </w:rPr>
              <w:t>Probable atrial fibrillation</w:t>
            </w:r>
          </w:p>
        </w:tc>
        <w:tc>
          <w:tcPr>
            <w:tcW w:w="1390" w:type="dxa"/>
            <w:shd w:val="clear" w:color="auto" w:fill="auto"/>
          </w:tcPr>
          <w:p w14:paraId="6E2E5EF9" w14:textId="77777777" w:rsidR="007B4F9D" w:rsidRDefault="007B4F9D" w:rsidP="007B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</w:tcPr>
          <w:p w14:paraId="17B2D444" w14:textId="062CD497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7B4F9D">
              <w:rPr>
                <w:rFonts w:ascii="Arial" w:hAnsi="Arial" w:cs="Arial"/>
                <w:sz w:val="24"/>
                <w:szCs w:val="24"/>
                <w:u w:val="single"/>
              </w:rPr>
              <w:t>Trigger condition:</w:t>
            </w:r>
            <w:r w:rsidRPr="00B12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>EPC5=</w:t>
            </w:r>
            <w:r w:rsidRPr="007B4F9D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62D60D6" w14:textId="77777777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C8723" w14:textId="04A9F5AA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  <w:r w:rsidRPr="007B4F9D">
              <w:rPr>
                <w:rFonts w:ascii="Arial" w:hAnsi="Arial" w:cs="Arial"/>
                <w:bCs/>
                <w:sz w:val="24"/>
                <w:szCs w:val="24"/>
                <w:u w:val="single"/>
              </w:rPr>
              <w:t>Display:</w:t>
            </w:r>
            <w:r w:rsidRPr="007B4F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>This is an irregular heart rhythm. It may feel like palpitations or “racing heart beats”.</w:t>
            </w:r>
          </w:p>
          <w:p w14:paraId="41CAC17F" w14:textId="77777777" w:rsidR="007B4F9D" w:rsidRPr="007B4F9D" w:rsidRDefault="007B4F9D" w:rsidP="007B4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E6ECC" w14:textId="3F84BA86" w:rsidR="007B4F9D" w:rsidRPr="007B4F9D" w:rsidRDefault="007B4F9D" w:rsidP="007B4F9D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B4F9D">
              <w:rPr>
                <w:rFonts w:ascii="Arial" w:hAnsi="Arial" w:cs="Arial"/>
                <w:sz w:val="24"/>
                <w:szCs w:val="24"/>
              </w:rPr>
              <w:t>At the time of your ARIC visit we indicated that you should see a medical professional</w:t>
            </w:r>
            <w:r w:rsidRPr="007B4F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4F9D">
              <w:rPr>
                <w:rFonts w:ascii="Arial" w:hAnsi="Arial" w:cs="Arial"/>
                <w:sz w:val="24"/>
                <w:szCs w:val="24"/>
              </w:rPr>
              <w:t>if not already known to determine whether treatment should be started or changed.</w:t>
            </w:r>
            <w:r w:rsidR="003E7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6FC" w:rsidRPr="003E76FC">
              <w:rPr>
                <w:rFonts w:ascii="Arial" w:hAnsi="Arial" w:cs="Arial"/>
                <w:sz w:val="24"/>
                <w:szCs w:val="24"/>
              </w:rPr>
              <w:t>If you have not done so already, please see your physician for evaluation.</w:t>
            </w:r>
          </w:p>
        </w:tc>
      </w:tr>
    </w:tbl>
    <w:p w14:paraId="3D5F39C7" w14:textId="77777777" w:rsidR="00FE6C12" w:rsidRPr="003D53FE" w:rsidRDefault="00FE6C12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CD32AE" w14:textId="77777777" w:rsidR="00006F83" w:rsidRPr="003D53FE" w:rsidRDefault="00006F83" w:rsidP="00C737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ABEE35" w14:textId="069B8489" w:rsidR="00006F83" w:rsidRPr="003D53FE" w:rsidRDefault="00006F83" w:rsidP="00006F83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lastRenderedPageBreak/>
        <w:t>&lt; If comparison comments between Visit 7 and Visit 11 echocardiogram results are available</w:t>
      </w:r>
      <w:r w:rsidR="00AA2396"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, </w:t>
      </w:r>
      <w:r w:rsidRPr="003D53FE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>print the following message:&gt;</w:t>
      </w:r>
    </w:p>
    <w:p w14:paraId="21DE1C15" w14:textId="77777777" w:rsidR="00006F83" w:rsidRPr="003D53FE" w:rsidRDefault="00006F83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E80747" w14:textId="2AB940ED" w:rsidR="00006F83" w:rsidRDefault="00006F83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Comparison of this echocardiogram to your prior ARIC echocardiogram at Visit 7 was notable for the following:</w:t>
      </w:r>
    </w:p>
    <w:p w14:paraId="357B1D71" w14:textId="77777777" w:rsidR="002B17E6" w:rsidRPr="003D53FE" w:rsidRDefault="002B17E6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D61A40" w14:textId="08451C6D" w:rsidR="00006F83" w:rsidRPr="003D53FE" w:rsidRDefault="00006F83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3FE">
        <w:rPr>
          <w:rFonts w:ascii="Arial" w:eastAsia="Times New Roman" w:hAnsi="Arial" w:cs="Arial"/>
          <w:sz w:val="24"/>
          <w:szCs w:val="24"/>
        </w:rPr>
        <w:t>[</w:t>
      </w:r>
      <w:r w:rsidR="00900606">
        <w:rPr>
          <w:rFonts w:ascii="Arial" w:eastAsia="Times New Roman" w:hAnsi="Arial" w:cs="Arial"/>
          <w:sz w:val="24"/>
          <w:szCs w:val="24"/>
        </w:rPr>
        <w:t>ECH60 (</w:t>
      </w:r>
      <w:r w:rsidRPr="003D53FE">
        <w:rPr>
          <w:rFonts w:ascii="Arial" w:eastAsia="Times New Roman" w:hAnsi="Arial" w:cs="Arial"/>
          <w:sz w:val="24"/>
          <w:szCs w:val="24"/>
        </w:rPr>
        <w:t>Notes from</w:t>
      </w:r>
      <w:r w:rsidR="00E002E8" w:rsidRPr="003D53FE">
        <w:rPr>
          <w:rFonts w:ascii="Arial" w:eastAsia="Times New Roman" w:hAnsi="Arial" w:cs="Arial"/>
          <w:sz w:val="24"/>
          <w:szCs w:val="24"/>
        </w:rPr>
        <w:t xml:space="preserve"> Echocardiogram</w:t>
      </w:r>
      <w:r w:rsidRPr="003D53FE">
        <w:rPr>
          <w:rFonts w:ascii="Arial" w:eastAsia="Times New Roman" w:hAnsi="Arial" w:cs="Arial"/>
          <w:sz w:val="24"/>
          <w:szCs w:val="24"/>
        </w:rPr>
        <w:t xml:space="preserve"> Reading Center</w:t>
      </w:r>
      <w:r w:rsidR="00900606">
        <w:rPr>
          <w:rFonts w:ascii="Arial" w:eastAsia="Times New Roman" w:hAnsi="Arial" w:cs="Arial"/>
          <w:sz w:val="24"/>
          <w:szCs w:val="24"/>
        </w:rPr>
        <w:t>)</w:t>
      </w:r>
      <w:r w:rsidRPr="003D53FE">
        <w:rPr>
          <w:rFonts w:ascii="Arial" w:eastAsia="Times New Roman" w:hAnsi="Arial" w:cs="Arial"/>
          <w:sz w:val="24"/>
          <w:szCs w:val="24"/>
        </w:rPr>
        <w:t>]</w:t>
      </w:r>
    </w:p>
    <w:p w14:paraId="78EB4F53" w14:textId="77777777" w:rsidR="00AA2396" w:rsidRPr="003D53FE" w:rsidRDefault="00AA2396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1E35B8" w14:textId="77777777" w:rsidR="00AA2396" w:rsidRPr="003D53FE" w:rsidRDefault="00AA2396" w:rsidP="00006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42EA2" w14:textId="7D715E2A" w:rsidR="00AA2396" w:rsidRPr="003D53FE" w:rsidRDefault="00AA2396" w:rsidP="00AA2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3FE">
        <w:rPr>
          <w:rFonts w:ascii="Arial" w:eastAsia="Times New Roman" w:hAnsi="Arial" w:cs="Arial"/>
          <w:b/>
          <w:bCs/>
          <w:sz w:val="24"/>
          <w:szCs w:val="24"/>
        </w:rPr>
        <w:t>THANK YOU FOR YOUR PARTICIPATION IN ARIC.</w:t>
      </w:r>
    </w:p>
    <w:sectPr w:rsidR="00AA2396" w:rsidRPr="003D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4C5"/>
    <w:multiLevelType w:val="hybridMultilevel"/>
    <w:tmpl w:val="6876F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7471"/>
    <w:multiLevelType w:val="hybridMultilevel"/>
    <w:tmpl w:val="6876F7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63F3"/>
    <w:multiLevelType w:val="hybridMultilevel"/>
    <w:tmpl w:val="757EF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4742B"/>
    <w:multiLevelType w:val="hybridMultilevel"/>
    <w:tmpl w:val="F2CA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7D4"/>
    <w:multiLevelType w:val="hybridMultilevel"/>
    <w:tmpl w:val="6876F7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43741">
    <w:abstractNumId w:val="0"/>
  </w:num>
  <w:num w:numId="2" w16cid:durableId="1299651384">
    <w:abstractNumId w:val="2"/>
  </w:num>
  <w:num w:numId="3" w16cid:durableId="1422988347">
    <w:abstractNumId w:val="1"/>
  </w:num>
  <w:num w:numId="4" w16cid:durableId="559291000">
    <w:abstractNumId w:val="3"/>
  </w:num>
  <w:num w:numId="5" w16cid:durableId="822895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31"/>
    <w:rsid w:val="00006F83"/>
    <w:rsid w:val="000624CD"/>
    <w:rsid w:val="00082247"/>
    <w:rsid w:val="00093A51"/>
    <w:rsid w:val="00095AA4"/>
    <w:rsid w:val="00097181"/>
    <w:rsid w:val="000C281E"/>
    <w:rsid w:val="000D2F1E"/>
    <w:rsid w:val="00135331"/>
    <w:rsid w:val="00136FF4"/>
    <w:rsid w:val="00165602"/>
    <w:rsid w:val="00166548"/>
    <w:rsid w:val="001E5D68"/>
    <w:rsid w:val="001F1154"/>
    <w:rsid w:val="001F332B"/>
    <w:rsid w:val="00220C9D"/>
    <w:rsid w:val="00240C85"/>
    <w:rsid w:val="0025550F"/>
    <w:rsid w:val="00285166"/>
    <w:rsid w:val="002B17E6"/>
    <w:rsid w:val="002D04A1"/>
    <w:rsid w:val="00332A6C"/>
    <w:rsid w:val="00372A15"/>
    <w:rsid w:val="003C11FB"/>
    <w:rsid w:val="003C2345"/>
    <w:rsid w:val="003D53FE"/>
    <w:rsid w:val="003D59BC"/>
    <w:rsid w:val="003E76FC"/>
    <w:rsid w:val="00404FBD"/>
    <w:rsid w:val="00416EA9"/>
    <w:rsid w:val="0042244F"/>
    <w:rsid w:val="004561E4"/>
    <w:rsid w:val="0047633D"/>
    <w:rsid w:val="00485702"/>
    <w:rsid w:val="0049180B"/>
    <w:rsid w:val="00500BAD"/>
    <w:rsid w:val="00512347"/>
    <w:rsid w:val="00525CA1"/>
    <w:rsid w:val="00533BFE"/>
    <w:rsid w:val="005A415B"/>
    <w:rsid w:val="005D1ABD"/>
    <w:rsid w:val="006250E7"/>
    <w:rsid w:val="006C25CB"/>
    <w:rsid w:val="006F3527"/>
    <w:rsid w:val="00704072"/>
    <w:rsid w:val="007B4F9D"/>
    <w:rsid w:val="008A14B7"/>
    <w:rsid w:val="00900606"/>
    <w:rsid w:val="00976B9B"/>
    <w:rsid w:val="009B1B1F"/>
    <w:rsid w:val="009C1590"/>
    <w:rsid w:val="009C7EF9"/>
    <w:rsid w:val="009D4C92"/>
    <w:rsid w:val="00A006A8"/>
    <w:rsid w:val="00A410C4"/>
    <w:rsid w:val="00A66951"/>
    <w:rsid w:val="00A86FEC"/>
    <w:rsid w:val="00AA02CE"/>
    <w:rsid w:val="00AA2396"/>
    <w:rsid w:val="00AC66F8"/>
    <w:rsid w:val="00B125E0"/>
    <w:rsid w:val="00B57BEE"/>
    <w:rsid w:val="00B75EF6"/>
    <w:rsid w:val="00BA60D5"/>
    <w:rsid w:val="00BC4FE8"/>
    <w:rsid w:val="00C038AA"/>
    <w:rsid w:val="00C2641B"/>
    <w:rsid w:val="00C671B7"/>
    <w:rsid w:val="00C7372D"/>
    <w:rsid w:val="00C9439C"/>
    <w:rsid w:val="00D123C2"/>
    <w:rsid w:val="00D647E2"/>
    <w:rsid w:val="00D65554"/>
    <w:rsid w:val="00D94AD0"/>
    <w:rsid w:val="00DF7047"/>
    <w:rsid w:val="00E002E8"/>
    <w:rsid w:val="00EF72BC"/>
    <w:rsid w:val="00EF746C"/>
    <w:rsid w:val="00F05DC1"/>
    <w:rsid w:val="00F10540"/>
    <w:rsid w:val="00F62868"/>
    <w:rsid w:val="00F716D9"/>
    <w:rsid w:val="00F80108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3FAD"/>
  <w15:chartTrackingRefBased/>
  <w15:docId w15:val="{E0A03F96-6699-4AF2-AAEA-F74FDD9C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9D"/>
  </w:style>
  <w:style w:type="paragraph" w:styleId="Heading1">
    <w:name w:val="heading 1"/>
    <w:basedOn w:val="Normal"/>
    <w:next w:val="Normal"/>
    <w:link w:val="Heading1Char"/>
    <w:uiPriority w:val="9"/>
    <w:qFormat/>
    <w:rsid w:val="00C94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4561E4"/>
    <w:pPr>
      <w:tabs>
        <w:tab w:val="left" w:pos="440"/>
        <w:tab w:val="right" w:leader="dot" w:pos="10790"/>
      </w:tabs>
      <w:spacing w:after="100"/>
    </w:pPr>
    <w:rPr>
      <w:rFonts w:ascii="Arial" w:hAnsi="Arial" w:cs="Arial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9B1B1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B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9439C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Template">
    <w:name w:val="Template"/>
    <w:basedOn w:val="Heading1"/>
    <w:link w:val="TemplateChar"/>
    <w:qFormat/>
    <w:rsid w:val="00C9439C"/>
    <w:rPr>
      <w:rFonts w:cstheme="minorHAnsi"/>
      <w:b/>
      <w:bCs/>
      <w:sz w:val="24"/>
      <w:szCs w:val="24"/>
    </w:rPr>
  </w:style>
  <w:style w:type="character" w:customStyle="1" w:styleId="TemplateChar">
    <w:name w:val="Template Char"/>
    <w:basedOn w:val="Heading1Char"/>
    <w:link w:val="Template"/>
    <w:rsid w:val="00C9439C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71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7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Leander</dc:creator>
  <cp:keywords/>
  <dc:description/>
  <cp:lastModifiedBy>Nguyen, Megan</cp:lastModifiedBy>
  <cp:revision>8</cp:revision>
  <dcterms:created xsi:type="dcterms:W3CDTF">2023-10-31T18:24:00Z</dcterms:created>
  <dcterms:modified xsi:type="dcterms:W3CDTF">2025-04-24T18:34:00Z</dcterms:modified>
</cp:coreProperties>
</file>