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FFCA5" w14:textId="4CC24E0E" w:rsidR="00204FDF" w:rsidRDefault="008A0B04" w:rsidP="005C1DEE">
      <w:pPr>
        <w:spacing w:before="240" w:after="0"/>
        <w:jc w:val="center"/>
        <w:rPr>
          <w:b/>
          <w:sz w:val="36"/>
        </w:rPr>
      </w:pPr>
      <w:r w:rsidRPr="008A0B04">
        <w:rPr>
          <w:b/>
          <w:sz w:val="36"/>
        </w:rPr>
        <w:t xml:space="preserve">In-Home Blood Pressure </w:t>
      </w:r>
      <w:r w:rsidR="00046751">
        <w:rPr>
          <w:b/>
          <w:sz w:val="36"/>
        </w:rPr>
        <w:t>(</w:t>
      </w:r>
      <w:r w:rsidR="00725AF6">
        <w:rPr>
          <w:b/>
          <w:sz w:val="36"/>
        </w:rPr>
        <w:t>H</w:t>
      </w:r>
      <w:r w:rsidR="0025256D" w:rsidRPr="001074FD">
        <w:rPr>
          <w:b/>
          <w:sz w:val="36"/>
        </w:rPr>
        <w:t>BPM</w:t>
      </w:r>
      <w:r w:rsidR="00046751">
        <w:rPr>
          <w:b/>
          <w:sz w:val="36"/>
        </w:rPr>
        <w:t>)</w:t>
      </w:r>
      <w:r w:rsidR="00925CC7">
        <w:rPr>
          <w:b/>
          <w:sz w:val="36"/>
        </w:rPr>
        <w:t xml:space="preserve"> </w:t>
      </w:r>
    </w:p>
    <w:p w14:paraId="52B50860" w14:textId="150E74F2" w:rsidR="0025256D" w:rsidRDefault="00925CC7" w:rsidP="00533750">
      <w:pPr>
        <w:spacing w:after="0"/>
        <w:jc w:val="center"/>
        <w:rPr>
          <w:b/>
          <w:sz w:val="36"/>
        </w:rPr>
      </w:pPr>
      <w:r>
        <w:rPr>
          <w:b/>
          <w:sz w:val="36"/>
        </w:rPr>
        <w:t>Participant</w:t>
      </w:r>
      <w:r w:rsidR="0025256D" w:rsidRPr="001074FD">
        <w:rPr>
          <w:b/>
          <w:sz w:val="36"/>
        </w:rPr>
        <w:t xml:space="preserve"> Checklist</w:t>
      </w:r>
    </w:p>
    <w:p w14:paraId="61C9286B" w14:textId="5620B95F" w:rsidR="001416AC" w:rsidRPr="001416AC" w:rsidRDefault="008D5FB2" w:rsidP="001416AC">
      <w:pPr>
        <w:spacing w:after="0" w:line="240" w:lineRule="auto"/>
        <w:rPr>
          <w:rFonts w:ascii="Times New Roman" w:eastAsia="Calibri" w:hAnsi="Times New Roman" w:cs="Times New Roman"/>
          <w:bCs/>
          <w:sz w:val="32"/>
          <w:szCs w:val="28"/>
          <w:u w:val="single"/>
        </w:rPr>
      </w:pPr>
      <w:r w:rsidRPr="001416AC">
        <w:rPr>
          <w:rFonts w:ascii="Calibri" w:eastAsia="Calibri" w:hAnsi="Calibri" w:cs="Times New Roman"/>
          <w:noProof/>
          <w:sz w:val="24"/>
        </w:rPr>
        <w:drawing>
          <wp:anchor distT="0" distB="0" distL="114300" distR="114300" simplePos="0" relativeHeight="251658244" behindDoc="0" locked="0" layoutInCell="1" allowOverlap="1" wp14:anchorId="45CE2F41" wp14:editId="7B01BF98">
            <wp:simplePos x="0" y="0"/>
            <wp:positionH relativeFrom="column">
              <wp:posOffset>5213985</wp:posOffset>
            </wp:positionH>
            <wp:positionV relativeFrom="paragraph">
              <wp:posOffset>146354</wp:posOffset>
            </wp:positionV>
            <wp:extent cx="1225550" cy="1225550"/>
            <wp:effectExtent l="133350" t="114300" r="146050" b="165100"/>
            <wp:wrapNone/>
            <wp:docPr id="18" name="Picture 18" descr="https://www.omronhealthcare.ca/wp-content/uploads/19-574APRDBP7450CANRight400x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omronhealthcare.ca/wp-content/uploads/19-574APRDBP7450CANRight400x4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2255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207007" w14:textId="6BE89ECB" w:rsidR="001416AC" w:rsidRPr="006473F7" w:rsidRDefault="001416AC" w:rsidP="001416AC">
      <w:pPr>
        <w:numPr>
          <w:ilvl w:val="0"/>
          <w:numId w:val="10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Confirm that you have the following:</w:t>
      </w:r>
    </w:p>
    <w:p w14:paraId="44621216" w14:textId="1FEC7B9A" w:rsidR="001416AC" w:rsidRPr="00AD77FB" w:rsidRDefault="001416AC" w:rsidP="00AD77FB">
      <w:pPr>
        <w:numPr>
          <w:ilvl w:val="0"/>
          <w:numId w:val="5"/>
        </w:numPr>
        <w:ind w:right="1440"/>
        <w:contextualSpacing/>
        <w:rPr>
          <w:rFonts w:eastAsia="Calibri" w:cstheme="minorHAnsi"/>
        </w:rPr>
      </w:pPr>
      <w:r w:rsidRPr="00AD77FB">
        <w:rPr>
          <w:rFonts w:eastAsia="Calibri" w:cstheme="minorHAnsi"/>
        </w:rPr>
        <w:t xml:space="preserve">Omron Blood Pressure Monitor with cuff and 4 AA batteries </w:t>
      </w:r>
    </w:p>
    <w:p w14:paraId="015C9F6D" w14:textId="77777777" w:rsidR="001416AC" w:rsidRPr="006473F7" w:rsidRDefault="001416AC" w:rsidP="001416AC">
      <w:pPr>
        <w:numPr>
          <w:ilvl w:val="0"/>
          <w:numId w:val="10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Set up an area to measure your blood pressure:</w:t>
      </w:r>
    </w:p>
    <w:p w14:paraId="595CCC5F" w14:textId="77777777" w:rsidR="001416AC" w:rsidRPr="006473F7" w:rsidRDefault="001416AC" w:rsidP="001416AC">
      <w:pPr>
        <w:numPr>
          <w:ilvl w:val="0"/>
          <w:numId w:val="5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Use a sturdy table that supports your arm at heart level</w:t>
      </w:r>
    </w:p>
    <w:p w14:paraId="5819460F" w14:textId="77777777" w:rsidR="001416AC" w:rsidRPr="006473F7" w:rsidRDefault="001416AC" w:rsidP="001416AC">
      <w:pPr>
        <w:numPr>
          <w:ilvl w:val="0"/>
          <w:numId w:val="5"/>
        </w:numPr>
        <w:ind w:right="1440"/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Sit in a chair that supports your back</w:t>
      </w:r>
    </w:p>
    <w:p w14:paraId="5CA181D1" w14:textId="094AA102" w:rsidR="001416AC" w:rsidRPr="006473F7" w:rsidRDefault="001416AC" w:rsidP="001416AC">
      <w:pPr>
        <w:numPr>
          <w:ilvl w:val="0"/>
          <w:numId w:val="5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Make sure the area is quiet and free of distractions</w:t>
      </w:r>
    </w:p>
    <w:p w14:paraId="3AFE1CFF" w14:textId="4EFC5C86" w:rsidR="001416AC" w:rsidRPr="006473F7" w:rsidRDefault="008D5FB2" w:rsidP="001416AC">
      <w:pPr>
        <w:numPr>
          <w:ilvl w:val="0"/>
          <w:numId w:val="10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  <w:noProof/>
        </w:rPr>
        <w:drawing>
          <wp:anchor distT="0" distB="0" distL="114300" distR="114300" simplePos="0" relativeHeight="251658240" behindDoc="0" locked="0" layoutInCell="1" allowOverlap="1" wp14:anchorId="650B190B" wp14:editId="5532F2A5">
            <wp:simplePos x="0" y="0"/>
            <wp:positionH relativeFrom="column">
              <wp:posOffset>5182870</wp:posOffset>
            </wp:positionH>
            <wp:positionV relativeFrom="paragraph">
              <wp:posOffset>193675</wp:posOffset>
            </wp:positionV>
            <wp:extent cx="1272540" cy="1355725"/>
            <wp:effectExtent l="133350" t="114300" r="118110" b="168275"/>
            <wp:wrapThrough wrapText="bothSides">
              <wp:wrapPolygon edited="0">
                <wp:start x="-1617" y="-1821"/>
                <wp:lineTo x="-2263" y="-1214"/>
                <wp:lineTo x="-1940" y="23067"/>
                <wp:lineTo x="-970" y="23978"/>
                <wp:lineTo x="22311" y="23978"/>
                <wp:lineTo x="23281" y="23067"/>
                <wp:lineTo x="23281" y="-1821"/>
                <wp:lineTo x="-1617" y="-1821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3557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16AC" w:rsidRPr="006473F7">
        <w:rPr>
          <w:rFonts w:eastAsia="Calibri" w:cstheme="minorHAnsi"/>
        </w:rPr>
        <w:t>Get prepared:</w:t>
      </w:r>
    </w:p>
    <w:p w14:paraId="41AB35F5" w14:textId="00EE3F3B" w:rsidR="001416AC" w:rsidRPr="006473F7" w:rsidRDefault="001416AC" w:rsidP="001416AC">
      <w:pPr>
        <w:numPr>
          <w:ilvl w:val="0"/>
          <w:numId w:val="6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Wear a shirt/top with easy access to your upper arm</w:t>
      </w:r>
    </w:p>
    <w:p w14:paraId="6041D13E" w14:textId="77777777" w:rsidR="001416AC" w:rsidRPr="006473F7" w:rsidRDefault="001416AC" w:rsidP="001416AC">
      <w:pPr>
        <w:numPr>
          <w:ilvl w:val="0"/>
          <w:numId w:val="6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 xml:space="preserve">No caffeine/eating/drinking/smoking/exercising 30 minutes prior to measurements </w:t>
      </w:r>
    </w:p>
    <w:p w14:paraId="58051E2D" w14:textId="77777777" w:rsidR="001416AC" w:rsidRPr="006473F7" w:rsidRDefault="001416AC" w:rsidP="001416AC">
      <w:pPr>
        <w:numPr>
          <w:ilvl w:val="0"/>
          <w:numId w:val="6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Empty your bladder before taking your blood pressure</w:t>
      </w:r>
    </w:p>
    <w:p w14:paraId="57637857" w14:textId="77777777" w:rsidR="001416AC" w:rsidRPr="006473F7" w:rsidRDefault="001416AC" w:rsidP="001416AC">
      <w:pPr>
        <w:numPr>
          <w:ilvl w:val="0"/>
          <w:numId w:val="6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Place your feet flat on the floor – don’t cross your knees or ankles</w:t>
      </w:r>
    </w:p>
    <w:p w14:paraId="1E0C9333" w14:textId="120A1848" w:rsidR="001416AC" w:rsidRPr="006473F7" w:rsidRDefault="001416AC" w:rsidP="001416AC">
      <w:pPr>
        <w:numPr>
          <w:ilvl w:val="0"/>
          <w:numId w:val="10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 xml:space="preserve"> Place the blood pressure cuff on your arm:</w:t>
      </w:r>
    </w:p>
    <w:p w14:paraId="6377CD16" w14:textId="579DABA9" w:rsidR="001416AC" w:rsidRPr="006473F7" w:rsidRDefault="00533750" w:rsidP="001416AC">
      <w:pPr>
        <w:numPr>
          <w:ilvl w:val="0"/>
          <w:numId w:val="7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  <w:noProof/>
        </w:rPr>
        <w:drawing>
          <wp:anchor distT="0" distB="0" distL="114300" distR="114300" simplePos="0" relativeHeight="251658241" behindDoc="0" locked="0" layoutInCell="1" allowOverlap="1" wp14:anchorId="48565ACC" wp14:editId="5DB34579">
            <wp:simplePos x="0" y="0"/>
            <wp:positionH relativeFrom="margin">
              <wp:posOffset>4590719</wp:posOffset>
            </wp:positionH>
            <wp:positionV relativeFrom="paragraph">
              <wp:posOffset>428625</wp:posOffset>
            </wp:positionV>
            <wp:extent cx="1863090" cy="975360"/>
            <wp:effectExtent l="114300" t="114300" r="156210" b="148590"/>
            <wp:wrapThrough wrapText="bothSides">
              <wp:wrapPolygon edited="0">
                <wp:start x="-1325" y="-2531"/>
                <wp:lineTo x="-1325" y="24469"/>
                <wp:lineTo x="22969" y="24469"/>
                <wp:lineTo x="23190" y="5063"/>
                <wp:lineTo x="22748" y="-2531"/>
                <wp:lineTo x="-1325" y="-2531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090" cy="9753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16AC" w:rsidRPr="006473F7">
        <w:rPr>
          <w:rFonts w:eastAsia="Calibri" w:cstheme="minorHAnsi"/>
        </w:rPr>
        <w:t>Place the cuff on bare skin of your upper arm with the tubing pointing toward your hand.  The bottom of the cuff should be at least ½ inch above your elbow</w:t>
      </w:r>
    </w:p>
    <w:p w14:paraId="210D682E" w14:textId="2F65CA6E" w:rsidR="3A36FA53" w:rsidRDefault="001416AC" w:rsidP="00091A50">
      <w:pPr>
        <w:numPr>
          <w:ilvl w:val="0"/>
          <w:numId w:val="7"/>
        </w:numPr>
        <w:contextualSpacing/>
        <w:rPr>
          <w:rFonts w:eastAsia="Calibri"/>
        </w:rPr>
      </w:pPr>
      <w:r w:rsidRPr="1CC22658">
        <w:rPr>
          <w:rFonts w:eastAsia="Calibri"/>
        </w:rPr>
        <w:t>The cuff should be wrapped snugly but comfortably around your arm –</w:t>
      </w:r>
      <w:r w:rsidR="00091A50">
        <w:rPr>
          <w:rFonts w:eastAsia="Calibri"/>
        </w:rPr>
        <w:t xml:space="preserve"> </w:t>
      </w:r>
      <w:r w:rsidRPr="1CC22658">
        <w:rPr>
          <w:rFonts w:eastAsia="Calibri"/>
        </w:rPr>
        <w:t>you should be able to fit 2 fingers in between your arm and the cuff</w:t>
      </w:r>
      <w:r w:rsidR="00024D1C">
        <w:rPr>
          <w:rFonts w:eastAsia="Calibri"/>
        </w:rPr>
        <w:t xml:space="preserve"> </w:t>
      </w:r>
      <w:r w:rsidR="3A36FA53" w:rsidRPr="1CC22658">
        <w:rPr>
          <w:rFonts w:eastAsia="Calibri"/>
        </w:rPr>
        <w:t xml:space="preserve">(The Velcro flap part on the cuff may cover some of the tubing. This is okay and will not affect any of your </w:t>
      </w:r>
      <w:r w:rsidR="3A36FA53" w:rsidRPr="00091A50">
        <w:rPr>
          <w:rFonts w:eastAsia="Calibri" w:cstheme="minorHAnsi"/>
        </w:rPr>
        <w:t>measurements</w:t>
      </w:r>
      <w:r w:rsidR="3A36FA53" w:rsidRPr="1CC22658">
        <w:rPr>
          <w:rFonts w:eastAsia="Calibri"/>
        </w:rPr>
        <w:t>)</w:t>
      </w:r>
    </w:p>
    <w:p w14:paraId="5952051A" w14:textId="7804409A" w:rsidR="001416AC" w:rsidRPr="006473F7" w:rsidRDefault="001416AC" w:rsidP="001416AC">
      <w:pPr>
        <w:numPr>
          <w:ilvl w:val="0"/>
          <w:numId w:val="7"/>
        </w:numPr>
        <w:tabs>
          <w:tab w:val="left" w:pos="1080"/>
        </w:tabs>
        <w:contextualSpacing/>
        <w:rPr>
          <w:rFonts w:eastAsia="Calibri" w:cstheme="minorHAnsi"/>
        </w:rPr>
      </w:pPr>
      <w:r w:rsidRPr="006473F7">
        <w:rPr>
          <w:rFonts w:eastAsia="Calibri" w:cstheme="minorHAnsi"/>
          <w:noProof/>
        </w:rPr>
        <w:drawing>
          <wp:anchor distT="0" distB="0" distL="114300" distR="114300" simplePos="0" relativeHeight="251658242" behindDoc="0" locked="0" layoutInCell="1" allowOverlap="1" wp14:anchorId="1DB0499B" wp14:editId="2E98DBBE">
            <wp:simplePos x="0" y="0"/>
            <wp:positionH relativeFrom="margin">
              <wp:posOffset>4548201</wp:posOffset>
            </wp:positionH>
            <wp:positionV relativeFrom="paragraph">
              <wp:posOffset>320040</wp:posOffset>
            </wp:positionV>
            <wp:extent cx="1909445" cy="1127760"/>
            <wp:effectExtent l="152400" t="114300" r="147955" b="167640"/>
            <wp:wrapThrough wrapText="bothSides">
              <wp:wrapPolygon edited="0">
                <wp:start x="-1293" y="-2189"/>
                <wp:lineTo x="-1724" y="4378"/>
                <wp:lineTo x="-1724" y="21527"/>
                <wp:lineTo x="-862" y="24446"/>
                <wp:lineTo x="22412" y="24446"/>
                <wp:lineTo x="23058" y="21892"/>
                <wp:lineTo x="23058" y="4378"/>
                <wp:lineTo x="22627" y="-2189"/>
                <wp:lineTo x="-1293" y="-2189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445" cy="11277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473F7">
        <w:rPr>
          <w:rFonts w:eastAsia="Calibri" w:cstheme="minorHAnsi"/>
        </w:rPr>
        <w:t>Make sure the tubing on the cuff runs down your arm towards your hand. Do not rest your arm on the tube.</w:t>
      </w:r>
    </w:p>
    <w:p w14:paraId="3A9AA4BE" w14:textId="769D23B4" w:rsidR="001416AC" w:rsidRPr="006473F7" w:rsidRDefault="001416AC" w:rsidP="3090878F">
      <w:pPr>
        <w:numPr>
          <w:ilvl w:val="0"/>
          <w:numId w:val="7"/>
        </w:numPr>
        <w:tabs>
          <w:tab w:val="left" w:pos="1080"/>
        </w:tabs>
        <w:contextualSpacing/>
        <w:rPr>
          <w:rFonts w:eastAsia="Calibri"/>
        </w:rPr>
      </w:pPr>
      <w:r w:rsidRPr="3090878F">
        <w:rPr>
          <w:rFonts w:eastAsia="Calibri"/>
        </w:rPr>
        <w:t>Rest quietly for 5 minutes.</w:t>
      </w:r>
      <w:r w:rsidR="3C63B3D9" w:rsidRPr="3090878F">
        <w:rPr>
          <w:rFonts w:eastAsia="Calibri"/>
        </w:rPr>
        <w:t xml:space="preserve"> (Estimate </w:t>
      </w:r>
      <w:r w:rsidR="00091A50">
        <w:rPr>
          <w:rFonts w:eastAsia="Calibri"/>
        </w:rPr>
        <w:t xml:space="preserve">the </w:t>
      </w:r>
      <w:r w:rsidR="3C63B3D9" w:rsidRPr="3090878F">
        <w:rPr>
          <w:rFonts w:eastAsia="Calibri"/>
        </w:rPr>
        <w:t xml:space="preserve">wait time with </w:t>
      </w:r>
      <w:r w:rsidR="00091A50">
        <w:rPr>
          <w:rFonts w:eastAsia="Calibri"/>
        </w:rPr>
        <w:t xml:space="preserve">a </w:t>
      </w:r>
      <w:r w:rsidR="3C63B3D9" w:rsidRPr="3090878F">
        <w:rPr>
          <w:rFonts w:eastAsia="Calibri"/>
        </w:rPr>
        <w:t>clock in the environment you are sitting down in. This can be your phone.</w:t>
      </w:r>
    </w:p>
    <w:p w14:paraId="63F58871" w14:textId="6CDA282B" w:rsidR="3C63B3D9" w:rsidRDefault="3C63B3D9" w:rsidP="3090878F">
      <w:pPr>
        <w:numPr>
          <w:ilvl w:val="0"/>
          <w:numId w:val="7"/>
        </w:numPr>
        <w:tabs>
          <w:tab w:val="left" w:pos="1080"/>
        </w:tabs>
        <w:contextualSpacing/>
        <w:rPr>
          <w:rFonts w:eastAsia="Calibri"/>
        </w:rPr>
      </w:pPr>
      <w:r w:rsidRPr="3090878F">
        <w:rPr>
          <w:rFonts w:eastAsia="Calibri"/>
        </w:rPr>
        <w:t>While you are resting quietly for 5 minutes, it is okay to do any activity that can be quickly and easily put aside once it is time to take your blood pressure, like some light reading</w:t>
      </w:r>
      <w:r w:rsidR="54164F6A" w:rsidRPr="3090878F">
        <w:rPr>
          <w:rFonts w:eastAsia="Calibri"/>
        </w:rPr>
        <w:t>.</w:t>
      </w:r>
    </w:p>
    <w:p w14:paraId="59AECEE2" w14:textId="77777777" w:rsidR="001416AC" w:rsidRPr="006473F7" w:rsidRDefault="001416AC" w:rsidP="001416AC">
      <w:pPr>
        <w:numPr>
          <w:ilvl w:val="0"/>
          <w:numId w:val="10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Take your blood pressure measurements:</w:t>
      </w:r>
    </w:p>
    <w:p w14:paraId="2243A758" w14:textId="1AA81BF0" w:rsidR="001416AC" w:rsidRPr="006473F7" w:rsidRDefault="008D5FB2" w:rsidP="001416AC">
      <w:pPr>
        <w:numPr>
          <w:ilvl w:val="0"/>
          <w:numId w:val="8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00A75277" wp14:editId="08A9C956">
                <wp:simplePos x="0" y="0"/>
                <wp:positionH relativeFrom="column">
                  <wp:posOffset>4411980</wp:posOffset>
                </wp:positionH>
                <wp:positionV relativeFrom="paragraph">
                  <wp:posOffset>177165</wp:posOffset>
                </wp:positionV>
                <wp:extent cx="2048510" cy="814070"/>
                <wp:effectExtent l="114300" t="114300" r="123190" b="157480"/>
                <wp:wrapSquare wrapText="bothSides"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8510" cy="814070"/>
                          <a:chOff x="0" y="0"/>
                          <a:chExt cx="2048510" cy="814070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510" cy="81407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  <wps:wsp>
                        <wps:cNvPr id="17" name="Oval 17"/>
                        <wps:cNvSpPr/>
                        <wps:spPr>
                          <a:xfrm>
                            <a:off x="1079500" y="273050"/>
                            <a:ext cx="317500" cy="2667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5887A1" id="Group 23" o:spid="_x0000_s1026" style="position:absolute;margin-left:347.4pt;margin-top:13.95pt;width:161.3pt;height:64.1pt;z-index:251658243" coordsize="20485,81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7" type="#_x0000_t75" style="position:absolute;width:20485;height:8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" filled="t" fillcolor="#ededed" stroked="t" strokecolor="white" strokeweight="7pt">
                  <v:stroke endcap="square"/>
                  <v:imagedata r:id="rId15" o:title=""/>
                  <v:shadow on="t" color="black" opacity="26214f" origin="-.5,-.5" offset="0,.5mm"/>
                  <v:path arrowok="t"/>
                </v:shape>
                <v:oval id="Oval 17" o:spid="_x0000_s1028" style="position:absolute;left:10795;top:2730;width:3175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" filled="f" strokecolor="#0070c0" strokeweight="2pt">
                  <v:stroke joinstyle="miter"/>
                </v:oval>
                <w10:wrap type="square"/>
              </v:group>
            </w:pict>
          </mc:Fallback>
        </mc:AlternateContent>
      </w:r>
      <w:r w:rsidR="001416AC" w:rsidRPr="006473F7">
        <w:rPr>
          <w:rFonts w:eastAsia="Calibri" w:cstheme="minorHAnsi"/>
        </w:rPr>
        <w:t>Make sure User 1 is showing.</w:t>
      </w:r>
    </w:p>
    <w:p w14:paraId="18779C62" w14:textId="50AE2A18" w:rsidR="001416AC" w:rsidRPr="006473F7" w:rsidRDefault="001416AC" w:rsidP="001416AC">
      <w:pPr>
        <w:numPr>
          <w:ilvl w:val="0"/>
          <w:numId w:val="8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Press the “START/STOP” button to begin</w:t>
      </w:r>
    </w:p>
    <w:p w14:paraId="3FB72508" w14:textId="3D3E50A2" w:rsidR="001416AC" w:rsidRDefault="001416AC" w:rsidP="001416AC">
      <w:pPr>
        <w:numPr>
          <w:ilvl w:val="0"/>
          <w:numId w:val="8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No talking during the blood pressure</w:t>
      </w:r>
    </w:p>
    <w:p w14:paraId="70147E0B" w14:textId="5F1ABA41" w:rsidR="001416AC" w:rsidRPr="006473F7" w:rsidRDefault="001416AC" w:rsidP="001416AC">
      <w:pPr>
        <w:numPr>
          <w:ilvl w:val="0"/>
          <w:numId w:val="8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The monitor will take 3 blood pressures with 30 seconds in between each measurement</w:t>
      </w:r>
    </w:p>
    <w:p w14:paraId="5D34598A" w14:textId="1E11A87A" w:rsidR="001416AC" w:rsidRPr="006473F7" w:rsidRDefault="001416AC" w:rsidP="001416AC">
      <w:pPr>
        <w:numPr>
          <w:ilvl w:val="0"/>
          <w:numId w:val="8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After the third reading, the screen will display your average blood pressure reading</w:t>
      </w:r>
    </w:p>
    <w:p w14:paraId="3C5BF28D" w14:textId="76D0DB29" w:rsidR="001416AC" w:rsidRPr="006473F7" w:rsidRDefault="001416AC" w:rsidP="001416AC">
      <w:pPr>
        <w:numPr>
          <w:ilvl w:val="0"/>
          <w:numId w:val="8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You can use the Bluetooth button on the back of the device to view the 3 readings and the average</w:t>
      </w:r>
    </w:p>
    <w:p w14:paraId="2E74E8E2" w14:textId="467CB567" w:rsidR="001416AC" w:rsidRPr="006473F7" w:rsidRDefault="001416AC" w:rsidP="001416AC">
      <w:pPr>
        <w:numPr>
          <w:ilvl w:val="0"/>
          <w:numId w:val="10"/>
        </w:numPr>
        <w:contextualSpacing/>
        <w:rPr>
          <w:rFonts w:eastAsia="Calibri" w:cstheme="minorHAnsi"/>
        </w:rPr>
      </w:pPr>
      <w:r w:rsidRPr="006473F7">
        <w:rPr>
          <w:rFonts w:eastAsia="Calibri" w:cstheme="minorHAnsi"/>
        </w:rPr>
        <w:t>Repeat this process every day for 8 days before taking your blood pressure medication (if applicable):</w:t>
      </w:r>
    </w:p>
    <w:p w14:paraId="561701E3" w14:textId="50E6DA8B" w:rsidR="001416AC" w:rsidRPr="006473F7" w:rsidRDefault="001416AC" w:rsidP="001416AC">
      <w:pPr>
        <w:numPr>
          <w:ilvl w:val="0"/>
          <w:numId w:val="9"/>
        </w:numPr>
        <w:contextualSpacing/>
        <w:rPr>
          <w:rFonts w:eastAsia="Calibri" w:cstheme="minorHAnsi"/>
          <w:b/>
        </w:rPr>
      </w:pPr>
      <w:r w:rsidRPr="006473F7">
        <w:rPr>
          <w:rFonts w:eastAsia="Calibri" w:cstheme="minorHAnsi"/>
        </w:rPr>
        <w:t>Morning (7</w:t>
      </w:r>
      <w:r w:rsidR="00BA0657">
        <w:rPr>
          <w:rFonts w:eastAsia="Calibri" w:cstheme="minorHAnsi"/>
        </w:rPr>
        <w:t>am</w:t>
      </w:r>
      <w:r w:rsidRPr="006473F7">
        <w:rPr>
          <w:rFonts w:eastAsia="Calibri" w:cstheme="minorHAnsi"/>
        </w:rPr>
        <w:t>-9am)</w:t>
      </w:r>
    </w:p>
    <w:p w14:paraId="0215C97A" w14:textId="0EB3A80F" w:rsidR="004637BC" w:rsidRPr="006473F7" w:rsidRDefault="001416AC" w:rsidP="001416AC">
      <w:pPr>
        <w:numPr>
          <w:ilvl w:val="0"/>
          <w:numId w:val="9"/>
        </w:numPr>
        <w:contextualSpacing/>
        <w:rPr>
          <w:rFonts w:ascii="Times New Roman" w:eastAsia="Calibri" w:hAnsi="Times New Roman" w:cs="Times New Roman"/>
          <w:b/>
        </w:rPr>
      </w:pPr>
      <w:r w:rsidRPr="006473F7">
        <w:rPr>
          <w:rFonts w:eastAsia="Calibri" w:cstheme="minorHAnsi"/>
        </w:rPr>
        <w:t>Evening (7</w:t>
      </w:r>
      <w:r w:rsidR="00BA0657">
        <w:rPr>
          <w:rFonts w:eastAsia="Calibri" w:cstheme="minorHAnsi"/>
        </w:rPr>
        <w:t>pm</w:t>
      </w:r>
      <w:r w:rsidRPr="006473F7">
        <w:rPr>
          <w:rFonts w:eastAsia="Calibri" w:cstheme="minorHAnsi"/>
        </w:rPr>
        <w:t>-9pm)</w:t>
      </w:r>
    </w:p>
    <w:sectPr w:rsidR="004637BC" w:rsidRPr="006473F7" w:rsidSect="002413AB">
      <w:headerReference w:type="default" r:id="rId16"/>
      <w:pgSz w:w="12240" w:h="15840"/>
      <w:pgMar w:top="1440" w:right="1080" w:bottom="1008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68062" w14:textId="77777777" w:rsidR="00AE2DE1" w:rsidRDefault="00AE2DE1" w:rsidP="00AE2DE1">
      <w:pPr>
        <w:spacing w:after="0" w:line="240" w:lineRule="auto"/>
      </w:pPr>
      <w:r>
        <w:separator/>
      </w:r>
    </w:p>
  </w:endnote>
  <w:endnote w:type="continuationSeparator" w:id="0">
    <w:p w14:paraId="08FBAFA1" w14:textId="77777777" w:rsidR="00AE2DE1" w:rsidRDefault="00AE2DE1" w:rsidP="00AE2DE1">
      <w:pPr>
        <w:spacing w:after="0" w:line="240" w:lineRule="auto"/>
      </w:pPr>
      <w:r>
        <w:continuationSeparator/>
      </w:r>
    </w:p>
  </w:endnote>
  <w:endnote w:type="continuationNotice" w:id="1">
    <w:p w14:paraId="2B4336B4" w14:textId="77777777" w:rsidR="000661B5" w:rsidRDefault="000661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25CB7" w14:textId="77777777" w:rsidR="00AE2DE1" w:rsidRDefault="00AE2DE1" w:rsidP="00AE2DE1">
      <w:pPr>
        <w:spacing w:after="0" w:line="240" w:lineRule="auto"/>
      </w:pPr>
      <w:r>
        <w:separator/>
      </w:r>
    </w:p>
  </w:footnote>
  <w:footnote w:type="continuationSeparator" w:id="0">
    <w:p w14:paraId="585C7277" w14:textId="77777777" w:rsidR="00AE2DE1" w:rsidRDefault="00AE2DE1" w:rsidP="00AE2DE1">
      <w:pPr>
        <w:spacing w:after="0" w:line="240" w:lineRule="auto"/>
      </w:pPr>
      <w:r>
        <w:continuationSeparator/>
      </w:r>
    </w:p>
  </w:footnote>
  <w:footnote w:type="continuationNotice" w:id="1">
    <w:p w14:paraId="2C1F6E6C" w14:textId="77777777" w:rsidR="000661B5" w:rsidRDefault="000661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C850" w14:textId="0C2AF329" w:rsidR="00AE2DE1" w:rsidRDefault="00AE2DE1">
    <w:pPr>
      <w:pStyle w:val="Header"/>
    </w:pPr>
    <w:r w:rsidRPr="00300D6C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66BF2F67" wp14:editId="4F8A758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709420" cy="532130"/>
          <wp:effectExtent l="0" t="0" r="5080" b="1270"/>
          <wp:wrapNone/>
          <wp:docPr id="1" name="Picture 1" descr="D:\Users\jcaldous\AppData\Local\Microsoft\Windows\INetCache\Content.MSO\F66F8832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caldous\AppData\Local\Microsoft\Windows\INetCache\Content.MSO\F66F8832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9420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66914"/>
    <w:multiLevelType w:val="hybridMultilevel"/>
    <w:tmpl w:val="EBD4A74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21FB5FD3"/>
    <w:multiLevelType w:val="hybridMultilevel"/>
    <w:tmpl w:val="C8FC0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81682"/>
    <w:multiLevelType w:val="hybridMultilevel"/>
    <w:tmpl w:val="2D04440E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62494DE5"/>
    <w:multiLevelType w:val="hybridMultilevel"/>
    <w:tmpl w:val="6812E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64AD1C28"/>
    <w:multiLevelType w:val="hybridMultilevel"/>
    <w:tmpl w:val="6F5212E8"/>
    <w:lvl w:ilvl="0" w:tplc="D23E1B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00C1F"/>
    <w:multiLevelType w:val="multilevel"/>
    <w:tmpl w:val="748A2C1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8874AF5"/>
    <w:multiLevelType w:val="hybridMultilevel"/>
    <w:tmpl w:val="C2027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06BA9"/>
    <w:multiLevelType w:val="multilevel"/>
    <w:tmpl w:val="555E7D3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52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7EC06F2F"/>
    <w:multiLevelType w:val="hybridMultilevel"/>
    <w:tmpl w:val="1A1AB26E"/>
    <w:lvl w:ilvl="0" w:tplc="37287F7C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56D"/>
    <w:rsid w:val="00024D1C"/>
    <w:rsid w:val="00046751"/>
    <w:rsid w:val="00050459"/>
    <w:rsid w:val="000661B5"/>
    <w:rsid w:val="00091A50"/>
    <w:rsid w:val="000B1209"/>
    <w:rsid w:val="001416AC"/>
    <w:rsid w:val="00193BE4"/>
    <w:rsid w:val="0020184F"/>
    <w:rsid w:val="00204FDF"/>
    <w:rsid w:val="002413AB"/>
    <w:rsid w:val="0025256D"/>
    <w:rsid w:val="002775CD"/>
    <w:rsid w:val="002A7B7D"/>
    <w:rsid w:val="002B77BE"/>
    <w:rsid w:val="00354DF4"/>
    <w:rsid w:val="003B46CC"/>
    <w:rsid w:val="0042453F"/>
    <w:rsid w:val="004637BC"/>
    <w:rsid w:val="004940D3"/>
    <w:rsid w:val="00533750"/>
    <w:rsid w:val="005C1DEE"/>
    <w:rsid w:val="00603BF2"/>
    <w:rsid w:val="006154A5"/>
    <w:rsid w:val="006220CE"/>
    <w:rsid w:val="006473F7"/>
    <w:rsid w:val="00662AA2"/>
    <w:rsid w:val="006B4F03"/>
    <w:rsid w:val="006E0F7B"/>
    <w:rsid w:val="006F00AB"/>
    <w:rsid w:val="00725AF6"/>
    <w:rsid w:val="00774C73"/>
    <w:rsid w:val="00775068"/>
    <w:rsid w:val="007E059A"/>
    <w:rsid w:val="00812095"/>
    <w:rsid w:val="00816095"/>
    <w:rsid w:val="00873FAE"/>
    <w:rsid w:val="008A0B04"/>
    <w:rsid w:val="008D5FB2"/>
    <w:rsid w:val="00925CC7"/>
    <w:rsid w:val="009614B6"/>
    <w:rsid w:val="009C706C"/>
    <w:rsid w:val="009F76CE"/>
    <w:rsid w:val="00A26B34"/>
    <w:rsid w:val="00AC69F1"/>
    <w:rsid w:val="00AD77FB"/>
    <w:rsid w:val="00AE2DE1"/>
    <w:rsid w:val="00B104B8"/>
    <w:rsid w:val="00B354B3"/>
    <w:rsid w:val="00B57EAB"/>
    <w:rsid w:val="00B7028F"/>
    <w:rsid w:val="00B90486"/>
    <w:rsid w:val="00BA0657"/>
    <w:rsid w:val="00C6482D"/>
    <w:rsid w:val="00CD77B6"/>
    <w:rsid w:val="00CE368D"/>
    <w:rsid w:val="00D672C0"/>
    <w:rsid w:val="00DD3463"/>
    <w:rsid w:val="00E773B3"/>
    <w:rsid w:val="00EE7842"/>
    <w:rsid w:val="1CC22658"/>
    <w:rsid w:val="2BB6BD78"/>
    <w:rsid w:val="3090878F"/>
    <w:rsid w:val="36094680"/>
    <w:rsid w:val="387C1823"/>
    <w:rsid w:val="3A36FA53"/>
    <w:rsid w:val="3C63B3D9"/>
    <w:rsid w:val="45775CDC"/>
    <w:rsid w:val="54164F6A"/>
    <w:rsid w:val="61A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C78C5"/>
  <w15:chartTrackingRefBased/>
  <w15:docId w15:val="{8928F45C-E81F-49CE-B233-9330F974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56D"/>
  </w:style>
  <w:style w:type="paragraph" w:styleId="Heading1">
    <w:name w:val="heading 1"/>
    <w:basedOn w:val="Normal"/>
    <w:next w:val="Normal"/>
    <w:link w:val="Heading1Char"/>
    <w:uiPriority w:val="9"/>
    <w:qFormat/>
    <w:rsid w:val="00AC69F1"/>
    <w:pPr>
      <w:keepNext/>
      <w:keepLines/>
      <w:numPr>
        <w:numId w:val="3"/>
      </w:numPr>
      <w:pBdr>
        <w:top w:val="single" w:sz="4" w:space="1" w:color="auto"/>
        <w:bottom w:val="single" w:sz="4" w:space="1" w:color="auto"/>
      </w:pBdr>
      <w:spacing w:before="240" w:after="240" w:line="240" w:lineRule="auto"/>
      <w:ind w:left="432" w:hanging="432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69F1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cap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rsid w:val="00816095"/>
    <w:pPr>
      <w:tabs>
        <w:tab w:val="right" w:leader="dot" w:pos="9346"/>
      </w:tabs>
      <w:spacing w:after="120"/>
      <w:ind w:left="720" w:hanging="360"/>
    </w:pPr>
    <w:rPr>
      <w:rFonts w:cstheme="minorHAnsi"/>
      <w:smallCap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C69F1"/>
    <w:rPr>
      <w:rFonts w:eastAsiaTheme="majorEastAsia" w:cstheme="majorBidi"/>
      <w:b/>
      <w:cap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C69F1"/>
    <w:rPr>
      <w:rFonts w:eastAsiaTheme="majorEastAsia" w:cstheme="majorBidi"/>
      <w:b/>
      <w:caps/>
      <w:sz w:val="28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252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25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256D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5256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56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E2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DE1"/>
  </w:style>
  <w:style w:type="paragraph" w:styleId="Footer">
    <w:name w:val="footer"/>
    <w:basedOn w:val="Normal"/>
    <w:link w:val="FooterChar"/>
    <w:uiPriority w:val="99"/>
    <w:unhideWhenUsed/>
    <w:rsid w:val="00AE2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DE1"/>
  </w:style>
  <w:style w:type="paragraph" w:styleId="ListParagraph">
    <w:name w:val="List Paragraph"/>
    <w:basedOn w:val="Normal"/>
    <w:uiPriority w:val="34"/>
    <w:qFormat/>
    <w:rsid w:val="00812095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5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142168-D64B-47CD-B628-D52FD7BDA5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64D10-3B47-4B9F-A58B-960C6C590D0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c5783e5-7cc1-4852-a10b-d5ad3fb9a95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B5A8940-2AE6-438A-B2B4-A13DE07B0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McCumber, Micah</dc:creator>
  <cp:keywords/>
  <dc:description/>
  <cp:lastModifiedBy>Micah McCumber</cp:lastModifiedBy>
  <cp:revision>41</cp:revision>
  <dcterms:created xsi:type="dcterms:W3CDTF">2020-12-11T21:40:00Z</dcterms:created>
  <dcterms:modified xsi:type="dcterms:W3CDTF">2021-10-01T02:16:00Z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