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60705" w14:textId="77777777" w:rsidR="008C43FD" w:rsidRPr="005D6320" w:rsidRDefault="005A6D2B" w:rsidP="008C43FD">
      <w:pPr>
        <w:pStyle w:val="NoSpacing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76F60" wp14:editId="1148738B">
                <wp:simplePos x="0" y="0"/>
                <wp:positionH relativeFrom="margin">
                  <wp:posOffset>6117140</wp:posOffset>
                </wp:positionH>
                <wp:positionV relativeFrom="paragraph">
                  <wp:posOffset>7620</wp:posOffset>
                </wp:positionV>
                <wp:extent cx="2980457" cy="925974"/>
                <wp:effectExtent l="0" t="0" r="10795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0457" cy="925974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9D038" w14:textId="77777777" w:rsidR="00404BCF" w:rsidRPr="00404BCF" w:rsidRDefault="009C4CCD" w:rsidP="00404BC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Participant</w:t>
                            </w:r>
                            <w:r w:rsidR="00404BCF" w:rsidRPr="00404BCF">
                              <w:rPr>
                                <w:sz w:val="20"/>
                              </w:rPr>
                              <w:t xml:space="preserve"> 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076F60" id="Rounded Rectangle 1" o:spid="_x0000_s1026" style="position:absolute;margin-left:481.65pt;margin-top:.6pt;width:234.7pt;height:72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" fillcolor="white [3201]" strokecolor="black [3200]" strokeweight="1.5pt">
                <v:textbox>
                  <w:txbxContent>
                    <w:p w14:paraId="3949D038" w14:textId="77777777" w:rsidR="00404BCF" w:rsidRPr="00404BCF" w:rsidRDefault="009C4CCD" w:rsidP="00404BC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Participant</w:t>
                      </w:r>
                      <w:r w:rsidR="00404BCF" w:rsidRPr="00404BCF">
                        <w:rPr>
                          <w:sz w:val="20"/>
                        </w:rPr>
                        <w:t xml:space="preserve"> Label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A62B3"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238561C8" wp14:editId="4F04F7AB">
            <wp:simplePos x="0" y="0"/>
            <wp:positionH relativeFrom="margin">
              <wp:align>left</wp:align>
            </wp:positionH>
            <wp:positionV relativeFrom="paragraph">
              <wp:posOffset>5868</wp:posOffset>
            </wp:positionV>
            <wp:extent cx="1362075" cy="455930"/>
            <wp:effectExtent l="0" t="0" r="9525" b="1270"/>
            <wp:wrapThrough wrapText="bothSides">
              <wp:wrapPolygon edited="0">
                <wp:start x="0" y="0"/>
                <wp:lineTo x="0" y="20758"/>
                <wp:lineTo x="21449" y="20758"/>
                <wp:lineTo x="2144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B80D6E" w14:textId="77777777" w:rsidR="005D6320" w:rsidRDefault="005D6320" w:rsidP="008C43FD">
      <w:pPr>
        <w:pStyle w:val="NoSpacing"/>
        <w:spacing w:line="276" w:lineRule="auto"/>
        <w:rPr>
          <w:b/>
          <w:u w:val="single"/>
        </w:rPr>
      </w:pPr>
    </w:p>
    <w:p w14:paraId="36E7FACC" w14:textId="77777777" w:rsidR="00E70742" w:rsidRDefault="00E70742" w:rsidP="008C43FD">
      <w:pPr>
        <w:pStyle w:val="NoSpacing"/>
        <w:spacing w:line="276" w:lineRule="auto"/>
        <w:rPr>
          <w:b/>
          <w:u w:val="singl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050"/>
        <w:gridCol w:w="4770"/>
      </w:tblGrid>
      <w:tr w:rsidR="0021024A" w14:paraId="4774729F" w14:textId="77777777" w:rsidTr="00DE4D7A">
        <w:tc>
          <w:tcPr>
            <w:tcW w:w="4050" w:type="dxa"/>
          </w:tcPr>
          <w:p w14:paraId="7C8D310F" w14:textId="77777777" w:rsidR="0021024A" w:rsidRPr="00A75E91" w:rsidRDefault="0021024A" w:rsidP="0021024A">
            <w:pPr>
              <w:pStyle w:val="NoSpacing"/>
              <w:spacing w:line="276" w:lineRule="auto"/>
              <w:rPr>
                <w:b/>
                <w:sz w:val="24"/>
                <w:szCs w:val="24"/>
              </w:rPr>
            </w:pPr>
            <w:r w:rsidRPr="00A75E91">
              <w:rPr>
                <w:b/>
                <w:sz w:val="24"/>
                <w:szCs w:val="24"/>
              </w:rPr>
              <w:t xml:space="preserve">ABPM start time: </w:t>
            </w:r>
          </w:p>
        </w:tc>
        <w:tc>
          <w:tcPr>
            <w:tcW w:w="4770" w:type="dxa"/>
          </w:tcPr>
          <w:p w14:paraId="4F9FFB31" w14:textId="77777777" w:rsidR="0021024A" w:rsidRPr="00A75E91" w:rsidRDefault="0021024A" w:rsidP="008C43FD">
            <w:pPr>
              <w:pStyle w:val="NoSpacing"/>
              <w:spacing w:line="276" w:lineRule="auto"/>
              <w:rPr>
                <w:b/>
                <w:sz w:val="24"/>
                <w:szCs w:val="24"/>
              </w:rPr>
            </w:pPr>
            <w:r w:rsidRPr="00A75E91">
              <w:rPr>
                <w:b/>
                <w:sz w:val="24"/>
                <w:szCs w:val="24"/>
              </w:rPr>
              <w:t>Time fell asleep:</w:t>
            </w:r>
          </w:p>
        </w:tc>
      </w:tr>
      <w:tr w:rsidR="0021024A" w14:paraId="15AA6F78" w14:textId="77777777" w:rsidTr="00DE4D7A">
        <w:tc>
          <w:tcPr>
            <w:tcW w:w="4050" w:type="dxa"/>
          </w:tcPr>
          <w:p w14:paraId="595E2636" w14:textId="77777777" w:rsidR="0021024A" w:rsidRPr="00A75E91" w:rsidRDefault="0021024A" w:rsidP="003B07D7">
            <w:pPr>
              <w:pStyle w:val="NoSpacing"/>
              <w:spacing w:line="276" w:lineRule="auto"/>
              <w:rPr>
                <w:b/>
                <w:sz w:val="24"/>
                <w:szCs w:val="24"/>
              </w:rPr>
            </w:pPr>
            <w:r w:rsidRPr="00A75E91">
              <w:rPr>
                <w:b/>
                <w:sz w:val="24"/>
                <w:szCs w:val="24"/>
              </w:rPr>
              <w:t>A</w:t>
            </w:r>
            <w:r w:rsidR="003B07D7" w:rsidRPr="00A75E91">
              <w:rPr>
                <w:b/>
                <w:sz w:val="24"/>
                <w:szCs w:val="24"/>
              </w:rPr>
              <w:t>BP</w:t>
            </w:r>
            <w:r w:rsidRPr="00A75E91">
              <w:rPr>
                <w:b/>
                <w:sz w:val="24"/>
                <w:szCs w:val="24"/>
              </w:rPr>
              <w:t xml:space="preserve">M </w:t>
            </w:r>
            <w:r w:rsidR="00D22914" w:rsidRPr="00A75E91">
              <w:rPr>
                <w:b/>
                <w:sz w:val="24"/>
                <w:szCs w:val="24"/>
              </w:rPr>
              <w:t xml:space="preserve">expected </w:t>
            </w:r>
            <w:r w:rsidRPr="00A75E91">
              <w:rPr>
                <w:b/>
                <w:sz w:val="24"/>
                <w:szCs w:val="24"/>
              </w:rPr>
              <w:t>end time:</w:t>
            </w:r>
          </w:p>
        </w:tc>
        <w:tc>
          <w:tcPr>
            <w:tcW w:w="4770" w:type="dxa"/>
          </w:tcPr>
          <w:p w14:paraId="0BECC767" w14:textId="77777777" w:rsidR="0021024A" w:rsidRPr="00A75E91" w:rsidRDefault="0021024A" w:rsidP="008C43FD">
            <w:pPr>
              <w:pStyle w:val="NoSpacing"/>
              <w:spacing w:line="276" w:lineRule="auto"/>
              <w:rPr>
                <w:b/>
                <w:sz w:val="24"/>
                <w:szCs w:val="24"/>
              </w:rPr>
            </w:pPr>
            <w:r w:rsidRPr="00A75E91">
              <w:rPr>
                <w:b/>
                <w:sz w:val="24"/>
                <w:szCs w:val="24"/>
              </w:rPr>
              <w:t>Time woke up:</w:t>
            </w:r>
          </w:p>
        </w:tc>
      </w:tr>
    </w:tbl>
    <w:p w14:paraId="46831926" w14:textId="77777777" w:rsidR="0021024A" w:rsidRDefault="0021024A" w:rsidP="008C43FD">
      <w:pPr>
        <w:pStyle w:val="NoSpacing"/>
        <w:spacing w:line="276" w:lineRule="auto"/>
        <w:rPr>
          <w:b/>
          <w:u w:val="single"/>
        </w:rPr>
      </w:pPr>
    </w:p>
    <w:p w14:paraId="2E689661" w14:textId="77777777" w:rsidR="008C43FD" w:rsidRPr="0094156B" w:rsidRDefault="007E208F" w:rsidP="008C43FD">
      <w:pPr>
        <w:pStyle w:val="NoSpacing"/>
        <w:spacing w:line="276" w:lineRule="auto"/>
        <w:rPr>
          <w:sz w:val="28"/>
          <w:szCs w:val="24"/>
        </w:rPr>
      </w:pPr>
      <w:r w:rsidRPr="0094156B">
        <w:rPr>
          <w:b/>
          <w:sz w:val="28"/>
          <w:szCs w:val="24"/>
          <w:u w:val="single"/>
        </w:rPr>
        <w:t>ABPM Activity Log/Diary:</w:t>
      </w:r>
      <w:r w:rsidRPr="0094156B">
        <w:rPr>
          <w:sz w:val="28"/>
          <w:szCs w:val="24"/>
        </w:rPr>
        <w:t xml:space="preserve">  </w:t>
      </w:r>
      <w:r w:rsidR="00332784" w:rsidRPr="0094156B">
        <w:rPr>
          <w:sz w:val="28"/>
          <w:szCs w:val="24"/>
        </w:rPr>
        <w:t>This log</w:t>
      </w:r>
      <w:r w:rsidRPr="0094156B">
        <w:rPr>
          <w:sz w:val="28"/>
          <w:szCs w:val="24"/>
        </w:rPr>
        <w:t xml:space="preserve"> will help </w:t>
      </w:r>
      <w:r w:rsidR="00332784" w:rsidRPr="0094156B">
        <w:rPr>
          <w:sz w:val="28"/>
          <w:szCs w:val="24"/>
        </w:rPr>
        <w:t>the ARIC</w:t>
      </w:r>
      <w:r w:rsidRPr="0094156B">
        <w:rPr>
          <w:sz w:val="28"/>
          <w:szCs w:val="24"/>
        </w:rPr>
        <w:t xml:space="preserve"> team interpret your</w:t>
      </w:r>
      <w:r w:rsidR="00D9715D" w:rsidRPr="0094156B">
        <w:rPr>
          <w:sz w:val="28"/>
          <w:szCs w:val="24"/>
        </w:rPr>
        <w:t xml:space="preserve"> 24-hour</w:t>
      </w:r>
      <w:r w:rsidRPr="0094156B">
        <w:rPr>
          <w:sz w:val="28"/>
          <w:szCs w:val="24"/>
        </w:rPr>
        <w:t xml:space="preserve"> a</w:t>
      </w:r>
      <w:r w:rsidR="008C43FD" w:rsidRPr="0094156B">
        <w:rPr>
          <w:sz w:val="28"/>
          <w:szCs w:val="24"/>
        </w:rPr>
        <w:t>mbula</w:t>
      </w:r>
      <w:r w:rsidRPr="0094156B">
        <w:rPr>
          <w:sz w:val="28"/>
          <w:szCs w:val="24"/>
        </w:rPr>
        <w:t>tory blood pressure monitoring report</w:t>
      </w:r>
      <w:r w:rsidR="009C4CCD" w:rsidRPr="0094156B">
        <w:rPr>
          <w:sz w:val="28"/>
          <w:szCs w:val="24"/>
        </w:rPr>
        <w:t xml:space="preserve">. </w:t>
      </w:r>
      <w:r w:rsidRPr="0094156B">
        <w:rPr>
          <w:sz w:val="28"/>
          <w:szCs w:val="24"/>
        </w:rPr>
        <w:t>Please check the corresponding box at the time any activity below occurs. You can check more than one box if multiple activities occur in the same time slot.</w:t>
      </w:r>
      <w:r w:rsidR="009C4CCD" w:rsidRPr="0094156B">
        <w:rPr>
          <w:sz w:val="28"/>
          <w:szCs w:val="24"/>
        </w:rPr>
        <w:t xml:space="preserve"> Please return </w:t>
      </w:r>
      <w:r w:rsidR="00D9715D" w:rsidRPr="0094156B">
        <w:rPr>
          <w:sz w:val="28"/>
          <w:szCs w:val="24"/>
        </w:rPr>
        <w:t xml:space="preserve">this log </w:t>
      </w:r>
      <w:r w:rsidR="009C4CCD" w:rsidRPr="0094156B">
        <w:rPr>
          <w:sz w:val="28"/>
          <w:szCs w:val="24"/>
        </w:rPr>
        <w:t>with your monitor</w:t>
      </w:r>
      <w:r w:rsidR="00D9715D" w:rsidRPr="0094156B">
        <w:rPr>
          <w:sz w:val="28"/>
          <w:szCs w:val="24"/>
        </w:rPr>
        <w:t xml:space="preserve"> once completed.</w:t>
      </w:r>
    </w:p>
    <w:p w14:paraId="7D5DDD54" w14:textId="19305606" w:rsidR="00DD79A6" w:rsidRPr="00DD79A6" w:rsidRDefault="00DD79A6" w:rsidP="008C43FD">
      <w:pPr>
        <w:pStyle w:val="NoSpacing"/>
        <w:spacing w:line="276" w:lineRule="auto"/>
        <w:rPr>
          <w:sz w:val="12"/>
          <w:szCs w:val="24"/>
        </w:rPr>
      </w:pPr>
    </w:p>
    <w:tbl>
      <w:tblPr>
        <w:tblStyle w:val="TableGrid"/>
        <w:tblW w:w="14189" w:type="dxa"/>
        <w:tblInd w:w="10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77"/>
        <w:gridCol w:w="2610"/>
        <w:gridCol w:w="1261"/>
        <w:gridCol w:w="1261"/>
        <w:gridCol w:w="2802"/>
        <w:gridCol w:w="2217"/>
        <w:gridCol w:w="1865"/>
        <w:gridCol w:w="1296"/>
      </w:tblGrid>
      <w:tr w:rsidR="0094156B" w:rsidRPr="007E208F" w14:paraId="6DA567CF" w14:textId="77777777" w:rsidTr="00E50EAF">
        <w:trPr>
          <w:trHeight w:val="720"/>
        </w:trPr>
        <w:tc>
          <w:tcPr>
            <w:tcW w:w="877" w:type="dxa"/>
            <w:tcBorders>
              <w:bottom w:val="single" w:sz="4" w:space="0" w:color="auto"/>
            </w:tcBorders>
          </w:tcPr>
          <w:p w14:paraId="1500D468" w14:textId="77777777" w:rsidR="00D9715D" w:rsidRPr="007E208F" w:rsidRDefault="00D9715D" w:rsidP="00E50EAF">
            <w:pPr>
              <w:pStyle w:val="NoSpacing"/>
              <w:rPr>
                <w:sz w:val="20"/>
              </w:rPr>
            </w:pPr>
          </w:p>
        </w:tc>
        <w:tc>
          <w:tcPr>
            <w:tcW w:w="2610" w:type="dxa"/>
          </w:tcPr>
          <w:p w14:paraId="5BE15B0B" w14:textId="77777777" w:rsidR="00D9715D" w:rsidRPr="0094156B" w:rsidRDefault="00D9715D" w:rsidP="00E50EAF">
            <w:pPr>
              <w:pStyle w:val="NoSpacing"/>
              <w:jc w:val="center"/>
              <w:rPr>
                <w:b/>
                <w:sz w:val="28"/>
                <w:szCs w:val="24"/>
              </w:rPr>
            </w:pPr>
            <w:r w:rsidRPr="0094156B">
              <w:rPr>
                <w:b/>
                <w:sz w:val="28"/>
                <w:szCs w:val="24"/>
              </w:rPr>
              <w:t>Time</w:t>
            </w:r>
          </w:p>
        </w:tc>
        <w:tc>
          <w:tcPr>
            <w:tcW w:w="1261" w:type="dxa"/>
          </w:tcPr>
          <w:p w14:paraId="6F6E96DA" w14:textId="77777777" w:rsidR="00D9715D" w:rsidRPr="0094156B" w:rsidRDefault="00D9715D" w:rsidP="00E50EAF">
            <w:pPr>
              <w:pStyle w:val="NoSpacing"/>
              <w:jc w:val="center"/>
              <w:rPr>
                <w:b/>
                <w:sz w:val="28"/>
                <w:szCs w:val="24"/>
              </w:rPr>
            </w:pPr>
            <w:r w:rsidRPr="0094156B">
              <w:rPr>
                <w:b/>
                <w:sz w:val="28"/>
                <w:szCs w:val="24"/>
              </w:rPr>
              <w:t>Nap</w:t>
            </w:r>
          </w:p>
        </w:tc>
        <w:tc>
          <w:tcPr>
            <w:tcW w:w="1261" w:type="dxa"/>
          </w:tcPr>
          <w:p w14:paraId="009E0B95" w14:textId="77777777" w:rsidR="00D9715D" w:rsidRPr="0094156B" w:rsidRDefault="00D9715D" w:rsidP="00E50EAF">
            <w:pPr>
              <w:pStyle w:val="NoSpacing"/>
              <w:jc w:val="center"/>
              <w:rPr>
                <w:b/>
                <w:sz w:val="28"/>
                <w:szCs w:val="24"/>
              </w:rPr>
            </w:pPr>
            <w:r w:rsidRPr="0094156B">
              <w:rPr>
                <w:b/>
                <w:sz w:val="28"/>
                <w:szCs w:val="24"/>
              </w:rPr>
              <w:t>Meal</w:t>
            </w:r>
          </w:p>
        </w:tc>
        <w:tc>
          <w:tcPr>
            <w:tcW w:w="2802" w:type="dxa"/>
          </w:tcPr>
          <w:p w14:paraId="4A2EF346" w14:textId="4F9D9B76" w:rsidR="00D9715D" w:rsidRPr="0094156B" w:rsidRDefault="0094156B" w:rsidP="00E50EAF">
            <w:pPr>
              <w:pStyle w:val="NoSpacing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P</w:t>
            </w:r>
            <w:r w:rsidR="00D9715D" w:rsidRPr="0094156B">
              <w:rPr>
                <w:b/>
                <w:sz w:val="28"/>
                <w:szCs w:val="24"/>
              </w:rPr>
              <w:t>hysical Activity</w:t>
            </w:r>
          </w:p>
          <w:p w14:paraId="06379B5A" w14:textId="77777777" w:rsidR="00D9715D" w:rsidRPr="0094156B" w:rsidRDefault="00D9715D" w:rsidP="00E50EAF">
            <w:pPr>
              <w:pStyle w:val="NoSpacing"/>
              <w:jc w:val="center"/>
              <w:rPr>
                <w:i/>
                <w:sz w:val="28"/>
                <w:szCs w:val="24"/>
              </w:rPr>
            </w:pPr>
            <w:r w:rsidRPr="0094156B">
              <w:rPr>
                <w:i/>
                <w:sz w:val="28"/>
                <w:szCs w:val="24"/>
              </w:rPr>
              <w:t>(</w:t>
            </w:r>
            <w:proofErr w:type="gramStart"/>
            <w:r w:rsidRPr="0094156B">
              <w:rPr>
                <w:i/>
                <w:sz w:val="28"/>
                <w:szCs w:val="24"/>
              </w:rPr>
              <w:t>i.e.</w:t>
            </w:r>
            <w:proofErr w:type="gramEnd"/>
            <w:r w:rsidRPr="0094156B">
              <w:rPr>
                <w:i/>
                <w:sz w:val="28"/>
                <w:szCs w:val="24"/>
              </w:rPr>
              <w:t xml:space="preserve"> brisk walk)</w:t>
            </w:r>
          </w:p>
        </w:tc>
        <w:tc>
          <w:tcPr>
            <w:tcW w:w="2217" w:type="dxa"/>
          </w:tcPr>
          <w:p w14:paraId="1E4F7F40" w14:textId="77777777" w:rsidR="00D9715D" w:rsidRPr="0094156B" w:rsidRDefault="00D9715D" w:rsidP="00E50EAF">
            <w:pPr>
              <w:pStyle w:val="NoSpacing"/>
              <w:jc w:val="center"/>
              <w:rPr>
                <w:b/>
                <w:sz w:val="28"/>
                <w:szCs w:val="24"/>
              </w:rPr>
            </w:pPr>
            <w:r w:rsidRPr="0094156B">
              <w:rPr>
                <w:b/>
                <w:sz w:val="28"/>
                <w:szCs w:val="24"/>
              </w:rPr>
              <w:t>Lightheaded</w:t>
            </w:r>
          </w:p>
        </w:tc>
        <w:tc>
          <w:tcPr>
            <w:tcW w:w="1865" w:type="dxa"/>
          </w:tcPr>
          <w:p w14:paraId="6AD16C86" w14:textId="77777777" w:rsidR="00D9715D" w:rsidRPr="0094156B" w:rsidRDefault="00D9715D" w:rsidP="00E50EAF">
            <w:pPr>
              <w:pStyle w:val="NoSpacing"/>
              <w:jc w:val="center"/>
              <w:rPr>
                <w:b/>
                <w:sz w:val="28"/>
              </w:rPr>
            </w:pPr>
            <w:r w:rsidRPr="0094156B">
              <w:rPr>
                <w:b/>
                <w:sz w:val="28"/>
                <w:szCs w:val="24"/>
              </w:rPr>
              <w:t>Headache</w:t>
            </w:r>
          </w:p>
        </w:tc>
        <w:tc>
          <w:tcPr>
            <w:tcW w:w="1296" w:type="dxa"/>
          </w:tcPr>
          <w:p w14:paraId="7F3D4C4F" w14:textId="782578CF" w:rsidR="00D9715D" w:rsidRPr="0094156B" w:rsidRDefault="00D9715D" w:rsidP="00E50EAF">
            <w:pPr>
              <w:pStyle w:val="NoSpacing"/>
              <w:jc w:val="center"/>
              <w:rPr>
                <w:b/>
                <w:sz w:val="28"/>
                <w:szCs w:val="24"/>
              </w:rPr>
            </w:pPr>
            <w:r w:rsidRPr="0094156B">
              <w:rPr>
                <w:b/>
                <w:sz w:val="28"/>
                <w:szCs w:val="24"/>
              </w:rPr>
              <w:t>Stress</w:t>
            </w:r>
            <w:r w:rsidR="0071559A">
              <w:rPr>
                <w:b/>
                <w:sz w:val="28"/>
                <w:szCs w:val="24"/>
              </w:rPr>
              <w:t>ful Event</w:t>
            </w:r>
          </w:p>
        </w:tc>
      </w:tr>
      <w:tr w:rsidR="0094156B" w:rsidRPr="007E208F" w14:paraId="23BCB3FC" w14:textId="77777777" w:rsidTr="00C36D87">
        <w:trPr>
          <w:trHeight w:val="334"/>
        </w:trPr>
        <w:tc>
          <w:tcPr>
            <w:tcW w:w="877" w:type="dxa"/>
            <w:tcBorders>
              <w:bottom w:val="single" w:sz="36" w:space="0" w:color="auto"/>
            </w:tcBorders>
            <w:textDirection w:val="btLr"/>
          </w:tcPr>
          <w:p w14:paraId="7D8C6CCD" w14:textId="77777777" w:rsidR="00D9715D" w:rsidRPr="00A16CDE" w:rsidRDefault="00D9715D" w:rsidP="00E50EAF">
            <w:pPr>
              <w:pStyle w:val="NoSpacing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14:paraId="0F36F760" w14:textId="77777777" w:rsidR="00D9715D" w:rsidRPr="001051F9" w:rsidRDefault="00D9715D" w:rsidP="00E50EAF">
            <w:pPr>
              <w:pStyle w:val="NoSpacing"/>
              <w:jc w:val="center"/>
              <w:rPr>
                <w:rFonts w:cstheme="minorHAnsi"/>
                <w:i/>
                <w:color w:val="808080" w:themeColor="background1" w:themeShade="80"/>
                <w:sz w:val="24"/>
                <w:szCs w:val="24"/>
              </w:rPr>
            </w:pPr>
            <w:r w:rsidRPr="0094156B">
              <w:rPr>
                <w:rFonts w:cstheme="minorHAnsi"/>
                <w:i/>
                <w:color w:val="808080" w:themeColor="background1" w:themeShade="80"/>
                <w:sz w:val="28"/>
                <w:szCs w:val="24"/>
              </w:rPr>
              <w:t>Example</w:t>
            </w:r>
          </w:p>
        </w:tc>
        <w:tc>
          <w:tcPr>
            <w:tcW w:w="1261" w:type="dxa"/>
          </w:tcPr>
          <w:p w14:paraId="4ABCDDF0" w14:textId="77777777" w:rsidR="00D9715D" w:rsidRPr="0094156B" w:rsidRDefault="00D9715D" w:rsidP="00E50EAF">
            <w:pPr>
              <w:pStyle w:val="NoSpacing"/>
              <w:jc w:val="center"/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</w:pPr>
            <w:r w:rsidRPr="0094156B"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  <w:t>√</w:t>
            </w:r>
          </w:p>
        </w:tc>
        <w:tc>
          <w:tcPr>
            <w:tcW w:w="1261" w:type="dxa"/>
          </w:tcPr>
          <w:p w14:paraId="4A9B25A4" w14:textId="77777777" w:rsidR="00D9715D" w:rsidRPr="0094156B" w:rsidRDefault="00D9715D" w:rsidP="00E50EAF">
            <w:pPr>
              <w:pStyle w:val="NoSpacing"/>
              <w:jc w:val="center"/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</w:pPr>
            <w:r w:rsidRPr="0094156B"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  <w:t>√</w:t>
            </w:r>
          </w:p>
        </w:tc>
        <w:tc>
          <w:tcPr>
            <w:tcW w:w="2802" w:type="dxa"/>
          </w:tcPr>
          <w:p w14:paraId="3CFFDC2B" w14:textId="77777777" w:rsidR="00D9715D" w:rsidRPr="0094156B" w:rsidRDefault="00D9715D" w:rsidP="00E50EAF">
            <w:pPr>
              <w:pStyle w:val="NoSpacing"/>
              <w:jc w:val="center"/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</w:pPr>
            <w:r w:rsidRPr="0094156B"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  <w:t>√</w:t>
            </w:r>
          </w:p>
        </w:tc>
        <w:tc>
          <w:tcPr>
            <w:tcW w:w="2217" w:type="dxa"/>
          </w:tcPr>
          <w:p w14:paraId="3EAE446C" w14:textId="77777777" w:rsidR="00D9715D" w:rsidRPr="0094156B" w:rsidRDefault="00D9715D" w:rsidP="00E50EAF">
            <w:pPr>
              <w:pStyle w:val="NoSpacing"/>
              <w:jc w:val="center"/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</w:pPr>
            <w:r w:rsidRPr="0094156B"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  <w:t>√</w:t>
            </w:r>
          </w:p>
        </w:tc>
        <w:tc>
          <w:tcPr>
            <w:tcW w:w="1865" w:type="dxa"/>
          </w:tcPr>
          <w:p w14:paraId="3E83C52B" w14:textId="77777777" w:rsidR="00D9715D" w:rsidRPr="0094156B" w:rsidRDefault="00D9715D" w:rsidP="00E50EAF">
            <w:pPr>
              <w:pStyle w:val="NoSpacing"/>
              <w:jc w:val="center"/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</w:pPr>
            <w:r w:rsidRPr="0094156B"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  <w:t>√</w:t>
            </w:r>
          </w:p>
        </w:tc>
        <w:tc>
          <w:tcPr>
            <w:tcW w:w="1296" w:type="dxa"/>
          </w:tcPr>
          <w:p w14:paraId="602FC59B" w14:textId="77777777" w:rsidR="00D9715D" w:rsidRPr="0094156B" w:rsidRDefault="00D9715D" w:rsidP="00E50EAF">
            <w:pPr>
              <w:pStyle w:val="NoSpacing"/>
              <w:jc w:val="center"/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</w:pPr>
            <w:r w:rsidRPr="0094156B">
              <w:rPr>
                <w:rFonts w:cstheme="minorHAnsi"/>
                <w:i/>
                <w:color w:val="808080" w:themeColor="background1" w:themeShade="80"/>
                <w:sz w:val="28"/>
                <w:szCs w:val="28"/>
              </w:rPr>
              <w:t>√</w:t>
            </w:r>
          </w:p>
        </w:tc>
      </w:tr>
      <w:tr w:rsidR="0094156B" w:rsidRPr="007E208F" w14:paraId="4A6BAE5D" w14:textId="77777777" w:rsidTr="00763366">
        <w:trPr>
          <w:cantSplit/>
          <w:trHeight w:val="490"/>
        </w:trPr>
        <w:tc>
          <w:tcPr>
            <w:tcW w:w="877" w:type="dxa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textDirection w:val="btLr"/>
            <w:vAlign w:val="center"/>
          </w:tcPr>
          <w:p w14:paraId="19519ADF" w14:textId="6882E3AD" w:rsidR="00D9715D" w:rsidRPr="00A16CDE" w:rsidRDefault="00A0347D" w:rsidP="00E50EAF">
            <w:pPr>
              <w:pStyle w:val="NoSpacing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0347D">
              <w:rPr>
                <w:rFonts w:cstheme="minorHAnsi"/>
                <w:b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1957EA" wp14:editId="6E60D1F5">
                      <wp:simplePos x="0" y="0"/>
                      <wp:positionH relativeFrom="column">
                        <wp:posOffset>80107</wp:posOffset>
                      </wp:positionH>
                      <wp:positionV relativeFrom="paragraph">
                        <wp:posOffset>-1515501</wp:posOffset>
                      </wp:positionV>
                      <wp:extent cx="171450" cy="180975"/>
                      <wp:effectExtent l="0" t="0" r="19050" b="28575"/>
                      <wp:wrapNone/>
                      <wp:docPr id="2" name="Su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sun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ADF57E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Sun 2" o:spid="_x0000_s1026" type="#_x0000_t183" style="position:absolute;margin-left:6.3pt;margin-top:-119.35pt;width:13.5pt;height:14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" fillcolor="red" strokecolor="#ffc000" strokeweight="2pt"/>
                  </w:pict>
                </mc:Fallback>
              </mc:AlternateContent>
            </w:r>
            <w:r w:rsidR="00225705" w:rsidRPr="00A0347D">
              <w:rPr>
                <w:rFonts w:cstheme="minorHAnsi"/>
                <w:b/>
                <w:noProof/>
                <w:sz w:val="32"/>
                <w:szCs w:val="24"/>
              </w:rPr>
              <w:drawing>
                <wp:anchor distT="0" distB="0" distL="114300" distR="114300" simplePos="0" relativeHeight="251682816" behindDoc="0" locked="0" layoutInCell="1" allowOverlap="1" wp14:anchorId="7C192284" wp14:editId="1363A389">
                  <wp:simplePos x="0" y="0"/>
                  <wp:positionH relativeFrom="column">
                    <wp:posOffset>57492</wp:posOffset>
                  </wp:positionH>
                  <wp:positionV relativeFrom="paragraph">
                    <wp:posOffset>-431947</wp:posOffset>
                  </wp:positionV>
                  <wp:extent cx="170815" cy="243840"/>
                  <wp:effectExtent l="0" t="0" r="635" b="381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3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9715D" w:rsidRPr="00A0347D">
              <w:rPr>
                <w:rFonts w:cstheme="minorHAnsi"/>
                <w:b/>
                <w:sz w:val="32"/>
                <w:szCs w:val="24"/>
              </w:rPr>
              <w:t>Day 1</w:t>
            </w: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6AAF2C0F" w14:textId="4DFA3870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8am-11am</w:t>
            </w:r>
          </w:p>
        </w:tc>
        <w:tc>
          <w:tcPr>
            <w:tcW w:w="1261" w:type="dxa"/>
            <w:vAlign w:val="center"/>
          </w:tcPr>
          <w:p w14:paraId="5D3A2D7D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BEFFFC9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613480A8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3638A78A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3680324C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6F166D4A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43F3007C" w14:textId="77777777" w:rsidTr="00763366">
        <w:trPr>
          <w:cantSplit/>
          <w:trHeight w:val="490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200CF0A4" w14:textId="77777777" w:rsidR="00D9715D" w:rsidRPr="00A16CDE" w:rsidRDefault="00D9715D" w:rsidP="00E50EAF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2B7888AA" w14:textId="75DDD8C1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11pm-2pm</w:t>
            </w:r>
          </w:p>
        </w:tc>
        <w:tc>
          <w:tcPr>
            <w:tcW w:w="1261" w:type="dxa"/>
            <w:vAlign w:val="center"/>
          </w:tcPr>
          <w:p w14:paraId="4A1FA75E" w14:textId="303E1639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3B64912C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1C221E87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63F9D6D7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02B3DFFC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49A46CE9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439947D3" w14:textId="77777777" w:rsidTr="00763366">
        <w:trPr>
          <w:cantSplit/>
          <w:trHeight w:val="490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5C667DB8" w14:textId="77777777" w:rsidR="00D9715D" w:rsidRPr="00A16CDE" w:rsidRDefault="00D9715D" w:rsidP="00E50EAF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62F1F287" w14:textId="19F6C531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2pm-5pm</w:t>
            </w:r>
          </w:p>
        </w:tc>
        <w:tc>
          <w:tcPr>
            <w:tcW w:w="1261" w:type="dxa"/>
            <w:vAlign w:val="center"/>
          </w:tcPr>
          <w:p w14:paraId="76F21A74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0EDC62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7CD8BE3B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2206D060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7A74BEED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6BCD71F2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72D49B2B" w14:textId="77777777" w:rsidTr="00763366">
        <w:trPr>
          <w:cantSplit/>
          <w:trHeight w:val="490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6A654DAE" w14:textId="77777777" w:rsidR="00D9715D" w:rsidRPr="00A16CDE" w:rsidRDefault="00D9715D" w:rsidP="00E50EAF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4B61F8DB" w14:textId="52A204B1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5pm-8pm</w:t>
            </w:r>
          </w:p>
        </w:tc>
        <w:tc>
          <w:tcPr>
            <w:tcW w:w="1261" w:type="dxa"/>
            <w:vAlign w:val="center"/>
          </w:tcPr>
          <w:p w14:paraId="0894D1F0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504698A3" w14:textId="7C8D21AB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3F5A84C0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0EA383E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3209148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21667649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6FE1EFC5" w14:textId="77777777" w:rsidTr="00763366">
        <w:trPr>
          <w:cantSplit/>
          <w:trHeight w:val="490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6151B9DA" w14:textId="77777777" w:rsidR="00D9715D" w:rsidRPr="00A16CDE" w:rsidRDefault="00D9715D" w:rsidP="00E50EAF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1753DC81" w14:textId="1C6B9FBB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8pm-11pm</w:t>
            </w:r>
          </w:p>
        </w:tc>
        <w:tc>
          <w:tcPr>
            <w:tcW w:w="1261" w:type="dxa"/>
            <w:vAlign w:val="center"/>
          </w:tcPr>
          <w:p w14:paraId="073F0175" w14:textId="0F39CCA3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72788A6" w14:textId="69C0071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62B2030C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622BCCC8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455C044D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761DCA2C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62C9A4F4" w14:textId="77777777" w:rsidTr="00763366">
        <w:trPr>
          <w:cantSplit/>
          <w:trHeight w:val="533"/>
        </w:trPr>
        <w:tc>
          <w:tcPr>
            <w:tcW w:w="877" w:type="dxa"/>
            <w:vMerge w:val="restar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textDirection w:val="btLr"/>
            <w:vAlign w:val="center"/>
          </w:tcPr>
          <w:p w14:paraId="49B84716" w14:textId="4ECDECF6" w:rsidR="00D9715D" w:rsidRPr="00A16CDE" w:rsidRDefault="00225705" w:rsidP="00E50EAF">
            <w:pPr>
              <w:pStyle w:val="NoSpacing"/>
              <w:ind w:left="113" w:right="11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0347D">
              <w:rPr>
                <w:noProof/>
                <w:sz w:val="16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4D9B8D" wp14:editId="0FBE8C91">
                      <wp:simplePos x="0" y="0"/>
                      <wp:positionH relativeFrom="column">
                        <wp:posOffset>105083</wp:posOffset>
                      </wp:positionH>
                      <wp:positionV relativeFrom="paragraph">
                        <wp:posOffset>-1900486</wp:posOffset>
                      </wp:positionV>
                      <wp:extent cx="114300" cy="219075"/>
                      <wp:effectExtent l="0" t="0" r="38100" b="28575"/>
                      <wp:wrapNone/>
                      <wp:docPr id="4" name="Mo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219075"/>
                              </a:xfrm>
                              <a:prstGeom prst="mo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BAECF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4" o:spid="_x0000_s1026" type="#_x0000_t184" style="position:absolute;margin-left:8.25pt;margin-top:-149.65pt;width:9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" fillcolor="#4f81bd [3204]" strokecolor="#243f60 [1604]" strokeweight="2pt"/>
                  </w:pict>
                </mc:Fallback>
              </mc:AlternateContent>
            </w:r>
            <w:r w:rsidR="00611ACE" w:rsidRPr="00A0347D">
              <w:rPr>
                <w:rFonts w:cstheme="minorHAnsi"/>
                <w:b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19FF52A" wp14:editId="408CFED6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-565785</wp:posOffset>
                      </wp:positionV>
                      <wp:extent cx="171450" cy="180975"/>
                      <wp:effectExtent l="0" t="0" r="19050" b="28575"/>
                      <wp:wrapNone/>
                      <wp:docPr id="3" name="Su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sun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3B294F" id="Sun 3" o:spid="_x0000_s1026" type="#_x0000_t183" style="position:absolute;margin-left:6.7pt;margin-top:-44.55pt;width:13.5pt;height:14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" fillcolor="red" strokecolor="#ffc000" strokeweight="2pt"/>
                  </w:pict>
                </mc:Fallback>
              </mc:AlternateContent>
            </w:r>
            <w:r w:rsidR="00D9715D" w:rsidRPr="00A0347D">
              <w:rPr>
                <w:rFonts w:cstheme="minorHAnsi"/>
                <w:b/>
                <w:sz w:val="32"/>
                <w:szCs w:val="24"/>
              </w:rPr>
              <w:t>Day 2</w:t>
            </w: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3D8BEDD6" w14:textId="15C53547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11 pm-2am</w:t>
            </w:r>
          </w:p>
        </w:tc>
        <w:tc>
          <w:tcPr>
            <w:tcW w:w="1261" w:type="dxa"/>
            <w:vAlign w:val="center"/>
          </w:tcPr>
          <w:p w14:paraId="3C2FF239" w14:textId="1FD7A4BB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66C597D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55B1CFA6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2177F8D6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1291E1F1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019596D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371150D3" w14:textId="77777777" w:rsidTr="00763366">
        <w:trPr>
          <w:cantSplit/>
          <w:trHeight w:val="533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6CCA0A78" w14:textId="77777777" w:rsidR="00D9715D" w:rsidRPr="00A16CDE" w:rsidRDefault="00D9715D" w:rsidP="00E50EAF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1E007D21" w14:textId="7142F200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2am-5am</w:t>
            </w:r>
          </w:p>
        </w:tc>
        <w:tc>
          <w:tcPr>
            <w:tcW w:w="1261" w:type="dxa"/>
            <w:vAlign w:val="center"/>
          </w:tcPr>
          <w:p w14:paraId="13CD253F" w14:textId="51A48585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01A9596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56E98211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572FB990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5CEEBF06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4E2330BB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2A697F4F" w14:textId="77777777" w:rsidTr="00763366">
        <w:trPr>
          <w:cantSplit/>
          <w:trHeight w:val="533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2E566ECB" w14:textId="77777777" w:rsidR="00D9715D" w:rsidRPr="00A16CDE" w:rsidRDefault="00D9715D" w:rsidP="00E50EAF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44E527CE" w14:textId="740CB659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5am-8am</w:t>
            </w:r>
          </w:p>
        </w:tc>
        <w:tc>
          <w:tcPr>
            <w:tcW w:w="1261" w:type="dxa"/>
            <w:vAlign w:val="center"/>
          </w:tcPr>
          <w:p w14:paraId="2634DD4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551AE083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0323E001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125534B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69D54792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3627A81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662FAAED" w14:textId="77777777" w:rsidTr="00763366">
        <w:trPr>
          <w:cantSplit/>
          <w:trHeight w:val="533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2C45CF92" w14:textId="77777777" w:rsidR="00D9715D" w:rsidRPr="00A16CDE" w:rsidRDefault="00D9715D" w:rsidP="00E50EAF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0D38CDAA" w14:textId="156F7017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8am-11am</w:t>
            </w:r>
          </w:p>
        </w:tc>
        <w:tc>
          <w:tcPr>
            <w:tcW w:w="1261" w:type="dxa"/>
            <w:vAlign w:val="center"/>
          </w:tcPr>
          <w:p w14:paraId="57369A05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64BF928C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2465F1CF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75FA49B8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1DEB088A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5CB350CD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45533351" w14:textId="77777777" w:rsidTr="00763366">
        <w:trPr>
          <w:cantSplit/>
          <w:trHeight w:val="533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4DBD39DD" w14:textId="77777777" w:rsidR="00D9715D" w:rsidRPr="00A16CDE" w:rsidRDefault="00D9715D" w:rsidP="00E50EAF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6F619F1C" w14:textId="34A89A60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11pm-2pm</w:t>
            </w:r>
          </w:p>
        </w:tc>
        <w:tc>
          <w:tcPr>
            <w:tcW w:w="1261" w:type="dxa"/>
            <w:vAlign w:val="center"/>
          </w:tcPr>
          <w:p w14:paraId="0F21EE7C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23C6C186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1AFAE72E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26839DB7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22462C55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791F6ADA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94156B" w:rsidRPr="007E208F" w14:paraId="6222D481" w14:textId="77777777" w:rsidTr="00763366">
        <w:trPr>
          <w:cantSplit/>
          <w:trHeight w:val="533"/>
        </w:trPr>
        <w:tc>
          <w:tcPr>
            <w:tcW w:w="877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23E489A9" w14:textId="77777777" w:rsidR="00D9715D" w:rsidRPr="00A16CDE" w:rsidRDefault="00D9715D" w:rsidP="00E50EAF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36" w:space="0" w:color="auto"/>
            </w:tcBorders>
            <w:vAlign w:val="center"/>
          </w:tcPr>
          <w:p w14:paraId="1181ED11" w14:textId="2AE25779" w:rsidR="00D9715D" w:rsidRPr="0094156B" w:rsidRDefault="00D9715D" w:rsidP="00E50EAF">
            <w:pPr>
              <w:pStyle w:val="NoSpacing"/>
              <w:ind w:left="114"/>
              <w:rPr>
                <w:rFonts w:cstheme="minorHAnsi"/>
                <w:sz w:val="28"/>
                <w:szCs w:val="24"/>
              </w:rPr>
            </w:pPr>
            <w:r w:rsidRPr="0094156B">
              <w:rPr>
                <w:rFonts w:cstheme="minorHAnsi"/>
                <w:sz w:val="28"/>
                <w:szCs w:val="24"/>
              </w:rPr>
              <w:t>2pm-5pm</w:t>
            </w:r>
          </w:p>
        </w:tc>
        <w:tc>
          <w:tcPr>
            <w:tcW w:w="1261" w:type="dxa"/>
            <w:vAlign w:val="center"/>
          </w:tcPr>
          <w:p w14:paraId="40706264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327B7F87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02" w:type="dxa"/>
            <w:vAlign w:val="center"/>
          </w:tcPr>
          <w:p w14:paraId="46D838C8" w14:textId="191DC526" w:rsidR="00E56C1B" w:rsidRPr="00763366" w:rsidRDefault="00E56C1B" w:rsidP="00E50EAF">
            <w:pPr>
              <w:rPr>
                <w:sz w:val="28"/>
                <w:szCs w:val="28"/>
              </w:rPr>
            </w:pPr>
          </w:p>
        </w:tc>
        <w:tc>
          <w:tcPr>
            <w:tcW w:w="2217" w:type="dxa"/>
            <w:vAlign w:val="center"/>
          </w:tcPr>
          <w:p w14:paraId="70072938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5" w:type="dxa"/>
            <w:vAlign w:val="center"/>
          </w:tcPr>
          <w:p w14:paraId="5DC53E01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14:paraId="72E8A585" w14:textId="77777777" w:rsidR="00D9715D" w:rsidRPr="00763366" w:rsidRDefault="00D9715D" w:rsidP="00E50EA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</w:tbl>
    <w:p w14:paraId="61935BA3" w14:textId="679919D3" w:rsidR="005D6320" w:rsidRPr="0094156B" w:rsidRDefault="005D6320" w:rsidP="0094156B">
      <w:pPr>
        <w:tabs>
          <w:tab w:val="left" w:pos="3678"/>
        </w:tabs>
      </w:pPr>
    </w:p>
    <w:sectPr w:rsidR="005D6320" w:rsidRPr="0094156B" w:rsidSect="00E56C1B">
      <w:footerReference w:type="default" r:id="rId13"/>
      <w:pgSz w:w="15840" w:h="12240" w:orient="landscape"/>
      <w:pgMar w:top="270" w:right="630" w:bottom="45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21F14" w14:textId="77777777" w:rsidR="00D2095F" w:rsidRDefault="00D2095F" w:rsidP="00DD79A6">
      <w:pPr>
        <w:spacing w:after="0" w:line="240" w:lineRule="auto"/>
      </w:pPr>
      <w:r>
        <w:separator/>
      </w:r>
    </w:p>
  </w:endnote>
  <w:endnote w:type="continuationSeparator" w:id="0">
    <w:p w14:paraId="20FF4AD5" w14:textId="77777777" w:rsidR="00D2095F" w:rsidRDefault="00D2095F" w:rsidP="00DD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1025" w14:textId="0A7060F0" w:rsidR="00DD79A6" w:rsidRDefault="00D66D07" w:rsidP="00F9681D">
    <w:pPr>
      <w:pStyle w:val="Footer"/>
      <w:tabs>
        <w:tab w:val="clear" w:pos="4680"/>
        <w:tab w:val="clear" w:pos="9360"/>
        <w:tab w:val="center" w:pos="7200"/>
        <w:tab w:val="right" w:pos="13680"/>
      </w:tabs>
      <w:ind w:left="720"/>
      <w:jc w:val="center"/>
    </w:pPr>
    <w:r>
      <w:t xml:space="preserve">ARIC </w:t>
    </w:r>
    <w:r w:rsidR="005C7F17">
      <w:t>version 1.0</w:t>
    </w:r>
    <w:r w:rsidR="00E527C8">
      <w:tab/>
    </w:r>
    <w:sdt>
      <w:sdtPr>
        <w:rPr>
          <w:color w:val="7F7F7F" w:themeColor="background1" w:themeShade="7F"/>
          <w:spacing w:val="60"/>
        </w:rPr>
        <w:id w:val="-1543206363"/>
        <w:docPartObj>
          <w:docPartGallery w:val="Page Numbers (Bottom of Page)"/>
          <w:docPartUnique/>
        </w:docPartObj>
      </w:sdtPr>
      <w:sdtEndPr/>
      <w:sdtContent>
        <w:r w:rsidR="00E527C8">
          <w:t xml:space="preserve"> </w:t>
        </w:r>
        <w:r w:rsidR="00E527C8">
          <w:fldChar w:fldCharType="begin"/>
        </w:r>
        <w:r w:rsidR="00E527C8">
          <w:instrText xml:space="preserve"> PAGE   \* MERGEFORMAT </w:instrText>
        </w:r>
        <w:r w:rsidR="00E527C8">
          <w:fldChar w:fldCharType="separate"/>
        </w:r>
        <w:r w:rsidR="00A0347D" w:rsidRPr="00A0347D">
          <w:rPr>
            <w:b/>
            <w:bCs/>
            <w:noProof/>
          </w:rPr>
          <w:t>1</w:t>
        </w:r>
        <w:r w:rsidR="00E527C8">
          <w:rPr>
            <w:b/>
            <w:bCs/>
            <w:noProof/>
          </w:rPr>
          <w:fldChar w:fldCharType="end"/>
        </w:r>
        <w:r w:rsidR="00E527C8">
          <w:rPr>
            <w:b/>
            <w:bCs/>
          </w:rPr>
          <w:t xml:space="preserve"> | </w:t>
        </w:r>
        <w:r w:rsidR="005D7FAD">
          <w:rPr>
            <w:color w:val="7F7F7F" w:themeColor="background1" w:themeShade="7F"/>
            <w:spacing w:val="60"/>
          </w:rPr>
          <w:t>Page</w:t>
        </w:r>
        <w:r w:rsidR="005D7FAD">
          <w:rPr>
            <w:color w:val="7F7F7F" w:themeColor="background1" w:themeShade="7F"/>
            <w:spacing w:val="60"/>
          </w:rPr>
          <w:tab/>
        </w:r>
        <w:r>
          <w:t xml:space="preserve">October </w:t>
        </w:r>
        <w:r w:rsidR="009867AB">
          <w:t>20</w:t>
        </w:r>
        <w:r w:rsidR="00E527C8">
          <w:t xml:space="preserve">, </w:t>
        </w:r>
        <w:proofErr w:type="gramStart"/>
        <w:r w:rsidR="00E527C8">
          <w:t>2021</w:t>
        </w:r>
        <w:proofErr w:type="gramEnd"/>
        <w:r w:rsidR="00E527C8">
          <w:rPr>
            <w:color w:val="7F7F7F" w:themeColor="background1" w:themeShade="7F"/>
            <w:spacing w:val="60"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E2E9A" w14:textId="77777777" w:rsidR="00D2095F" w:rsidRDefault="00D2095F" w:rsidP="00DD79A6">
      <w:pPr>
        <w:spacing w:after="0" w:line="240" w:lineRule="auto"/>
      </w:pPr>
      <w:r>
        <w:separator/>
      </w:r>
    </w:p>
  </w:footnote>
  <w:footnote w:type="continuationSeparator" w:id="0">
    <w:p w14:paraId="71A0B6B1" w14:textId="77777777" w:rsidR="00D2095F" w:rsidRDefault="00D2095F" w:rsidP="00DD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75C"/>
    <w:multiLevelType w:val="hybridMultilevel"/>
    <w:tmpl w:val="9B967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FD"/>
    <w:rsid w:val="000211AD"/>
    <w:rsid w:val="000B024F"/>
    <w:rsid w:val="000E058B"/>
    <w:rsid w:val="000F6E85"/>
    <w:rsid w:val="001051F9"/>
    <w:rsid w:val="00132D38"/>
    <w:rsid w:val="00145317"/>
    <w:rsid w:val="00194761"/>
    <w:rsid w:val="00196F2D"/>
    <w:rsid w:val="001C3F9F"/>
    <w:rsid w:val="0021024A"/>
    <w:rsid w:val="0021280D"/>
    <w:rsid w:val="00225705"/>
    <w:rsid w:val="0025033E"/>
    <w:rsid w:val="00274A07"/>
    <w:rsid w:val="0028573B"/>
    <w:rsid w:val="002A1CA4"/>
    <w:rsid w:val="002B0C72"/>
    <w:rsid w:val="002B2AC2"/>
    <w:rsid w:val="002F3F26"/>
    <w:rsid w:val="00332784"/>
    <w:rsid w:val="003449D3"/>
    <w:rsid w:val="003B07D7"/>
    <w:rsid w:val="00404BCF"/>
    <w:rsid w:val="00451E23"/>
    <w:rsid w:val="004606F7"/>
    <w:rsid w:val="004841F6"/>
    <w:rsid w:val="00491AD7"/>
    <w:rsid w:val="0054617B"/>
    <w:rsid w:val="00550A40"/>
    <w:rsid w:val="005A6D2B"/>
    <w:rsid w:val="005C7F17"/>
    <w:rsid w:val="005D6320"/>
    <w:rsid w:val="005D7FAD"/>
    <w:rsid w:val="005F4A7E"/>
    <w:rsid w:val="00611ACE"/>
    <w:rsid w:val="00666063"/>
    <w:rsid w:val="006D7578"/>
    <w:rsid w:val="00706FC5"/>
    <w:rsid w:val="0071559A"/>
    <w:rsid w:val="00756CE4"/>
    <w:rsid w:val="0075792B"/>
    <w:rsid w:val="00760859"/>
    <w:rsid w:val="00763366"/>
    <w:rsid w:val="007A3531"/>
    <w:rsid w:val="007E208F"/>
    <w:rsid w:val="00844940"/>
    <w:rsid w:val="00853C94"/>
    <w:rsid w:val="00865255"/>
    <w:rsid w:val="008C43FD"/>
    <w:rsid w:val="0094156B"/>
    <w:rsid w:val="0094759D"/>
    <w:rsid w:val="00955412"/>
    <w:rsid w:val="009867AB"/>
    <w:rsid w:val="009C2480"/>
    <w:rsid w:val="009C43D1"/>
    <w:rsid w:val="009C4CCD"/>
    <w:rsid w:val="00A0347D"/>
    <w:rsid w:val="00A060A5"/>
    <w:rsid w:val="00A16CDE"/>
    <w:rsid w:val="00A21207"/>
    <w:rsid w:val="00A26531"/>
    <w:rsid w:val="00A75E91"/>
    <w:rsid w:val="00A81651"/>
    <w:rsid w:val="00AF2444"/>
    <w:rsid w:val="00B45CB4"/>
    <w:rsid w:val="00BF07E9"/>
    <w:rsid w:val="00C17FF5"/>
    <w:rsid w:val="00C325D5"/>
    <w:rsid w:val="00C36D87"/>
    <w:rsid w:val="00CA174D"/>
    <w:rsid w:val="00CD057C"/>
    <w:rsid w:val="00D00A16"/>
    <w:rsid w:val="00D05F8A"/>
    <w:rsid w:val="00D2095F"/>
    <w:rsid w:val="00D22914"/>
    <w:rsid w:val="00D5290B"/>
    <w:rsid w:val="00D66D07"/>
    <w:rsid w:val="00D9715D"/>
    <w:rsid w:val="00DB25CC"/>
    <w:rsid w:val="00DD79A6"/>
    <w:rsid w:val="00DE4D7A"/>
    <w:rsid w:val="00DE67F9"/>
    <w:rsid w:val="00E2431E"/>
    <w:rsid w:val="00E50EAF"/>
    <w:rsid w:val="00E527C8"/>
    <w:rsid w:val="00E56C1B"/>
    <w:rsid w:val="00E56ED7"/>
    <w:rsid w:val="00E67635"/>
    <w:rsid w:val="00E70742"/>
    <w:rsid w:val="00EA3FA0"/>
    <w:rsid w:val="00EB6086"/>
    <w:rsid w:val="00EC24F4"/>
    <w:rsid w:val="00F57EF4"/>
    <w:rsid w:val="00F9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C30F92"/>
  <w15:docId w15:val="{1A8E0B27-1330-4A2F-A5C7-86CA4158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43FD"/>
    <w:pPr>
      <w:spacing w:after="0" w:line="240" w:lineRule="auto"/>
    </w:pPr>
  </w:style>
  <w:style w:type="table" w:styleId="TableGrid">
    <w:name w:val="Table Grid"/>
    <w:basedOn w:val="TableNormal"/>
    <w:uiPriority w:val="59"/>
    <w:rsid w:val="005D6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7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character" w:styleId="CommentReference">
    <w:name w:val="annotation reference"/>
    <w:basedOn w:val="DefaultParagraphFont"/>
    <w:uiPriority w:val="99"/>
    <w:semiHidden/>
    <w:unhideWhenUsed/>
    <w:rsid w:val="00CD0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5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5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5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45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515BD-8595-4D0C-BA53-AE575D8366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C67E92-F112-4F25-9AAE-2C74E485FE1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c5783e5-7cc1-4852-a10b-d5ad3fb9a954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05DF49-BE54-4F3E-8656-9DAC0E242A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0EAEC4-C274-4AB0-851A-B764EE17C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BIDMC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MacMillan,Linda A. (BIDMC - Health Care Associates)</dc:creator>
  <cp:lastModifiedBy>Micah McCumber</cp:lastModifiedBy>
  <cp:revision>40</cp:revision>
  <cp:lastPrinted>2021-07-26T21:47:00Z</cp:lastPrinted>
  <dcterms:created xsi:type="dcterms:W3CDTF">2021-10-19T14:43:00Z</dcterms:created>
  <dcterms:modified xsi:type="dcterms:W3CDTF">2021-10-20T17:27:00Z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