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13"/>
        <w:gridCol w:w="885"/>
        <w:gridCol w:w="352"/>
        <w:gridCol w:w="437"/>
        <w:gridCol w:w="12"/>
        <w:gridCol w:w="453"/>
        <w:gridCol w:w="209"/>
        <w:gridCol w:w="57"/>
        <w:gridCol w:w="183"/>
        <w:gridCol w:w="16"/>
        <w:gridCol w:w="263"/>
        <w:gridCol w:w="77"/>
        <w:gridCol w:w="65"/>
        <w:gridCol w:w="660"/>
        <w:gridCol w:w="56"/>
        <w:gridCol w:w="605"/>
        <w:gridCol w:w="660"/>
        <w:gridCol w:w="307"/>
        <w:gridCol w:w="1430"/>
        <w:gridCol w:w="246"/>
        <w:gridCol w:w="204"/>
        <w:gridCol w:w="183"/>
        <w:gridCol w:w="20"/>
        <w:gridCol w:w="291"/>
        <w:gridCol w:w="77"/>
        <w:gridCol w:w="321"/>
        <w:gridCol w:w="77"/>
        <w:gridCol w:w="557"/>
        <w:gridCol w:w="36"/>
        <w:gridCol w:w="338"/>
        <w:gridCol w:w="260"/>
        <w:gridCol w:w="236"/>
        <w:gridCol w:w="39"/>
        <w:gridCol w:w="275"/>
        <w:gridCol w:w="158"/>
        <w:gridCol w:w="17"/>
        <w:gridCol w:w="448"/>
        <w:gridCol w:w="8"/>
        <w:gridCol w:w="440"/>
        <w:gridCol w:w="33"/>
        <w:gridCol w:w="426"/>
      </w:tblGrid>
      <w:tr w:rsidR="001D507C" w:rsidRPr="002519A5" w14:paraId="4D39AE30" w14:textId="77777777" w:rsidTr="0072163E">
        <w:trPr>
          <w:trHeight w:val="1170"/>
          <w:jc w:val="center"/>
        </w:trPr>
        <w:tc>
          <w:tcPr>
            <w:tcW w:w="1143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D24D" w14:textId="7C056644" w:rsidR="001D507C" w:rsidRPr="002519A5" w:rsidRDefault="00874B5A" w:rsidP="001D507C">
            <w:pPr>
              <w:pStyle w:val="Heading3"/>
              <w:rPr>
                <w:sz w:val="36"/>
              </w:rPr>
            </w:pPr>
            <w:bookmarkStart w:id="0" w:name="_Toc56517648"/>
            <w:r w:rsidRPr="00874B5A">
              <w:rPr>
                <w:szCs w:val="52"/>
              </w:rPr>
              <w:drawing>
                <wp:anchor distT="0" distB="0" distL="114300" distR="114300" simplePos="0" relativeHeight="251687936" behindDoc="0" locked="0" layoutInCell="1" allowOverlap="1" wp14:anchorId="42B29FB0" wp14:editId="01AFF1D9">
                  <wp:simplePos x="0" y="0"/>
                  <wp:positionH relativeFrom="column">
                    <wp:posOffset>-1169035</wp:posOffset>
                  </wp:positionH>
                  <wp:positionV relativeFrom="paragraph">
                    <wp:posOffset>-353060</wp:posOffset>
                  </wp:positionV>
                  <wp:extent cx="1062990" cy="398780"/>
                  <wp:effectExtent l="0" t="0" r="0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4B5A">
              <w:rPr>
                <w:szCs w:val="52"/>
              </w:rPr>
              <w:t>Weekly</w:t>
            </w:r>
            <w:r w:rsidR="001D507C" w:rsidRPr="00874B5A">
              <w:rPr>
                <w:sz w:val="44"/>
                <w:szCs w:val="52"/>
              </w:rPr>
              <w:t xml:space="preserve"> </w:t>
            </w:r>
            <w:r>
              <w:t>CGM</w:t>
            </w:r>
            <w:r w:rsidR="001D507C" w:rsidRPr="001D507C">
              <w:t xml:space="preserve"> Shipping and Receiving Form</w:t>
            </w:r>
            <w:bookmarkEnd w:id="0"/>
          </w:p>
        </w:tc>
      </w:tr>
      <w:tr w:rsidR="001D507C" w:rsidRPr="002519A5" w14:paraId="23F77D1B" w14:textId="77777777" w:rsidTr="00F02E03">
        <w:trPr>
          <w:trHeight w:val="77"/>
          <w:jc w:val="center"/>
        </w:trPr>
        <w:tc>
          <w:tcPr>
            <w:tcW w:w="898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7300A6A3" w14:textId="28F1D9FC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247E1A6F" w14:textId="77777777" w:rsidR="001D507C" w:rsidRPr="002519A5" w:rsidRDefault="001D507C" w:rsidP="007216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14C8CD0C" w14:textId="77777777" w:rsidR="001D507C" w:rsidRPr="002519A5" w:rsidRDefault="001D507C" w:rsidP="007216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6"/>
            <w:shd w:val="clear" w:color="auto" w:fill="auto"/>
            <w:vAlign w:val="center"/>
          </w:tcPr>
          <w:p w14:paraId="766F0C17" w14:textId="77777777" w:rsidR="001D507C" w:rsidRPr="002519A5" w:rsidRDefault="001D507C" w:rsidP="007216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D2FBA2E" w14:textId="77777777" w:rsidR="001D507C" w:rsidRPr="002519A5" w:rsidRDefault="001D507C" w:rsidP="007216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14:paraId="4B0638DF" w14:textId="77777777" w:rsidR="001D507C" w:rsidRPr="002519A5" w:rsidRDefault="001D507C" w:rsidP="007216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8C0ABC3" w14:textId="77777777" w:rsidR="001D507C" w:rsidRPr="002519A5" w:rsidRDefault="001D507C" w:rsidP="007216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7" w:type="dxa"/>
            <w:gridSpan w:val="13"/>
            <w:shd w:val="clear" w:color="auto" w:fill="auto"/>
            <w:vAlign w:val="center"/>
          </w:tcPr>
          <w:p w14:paraId="228A2F22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EF648" w14:textId="6AA8058B" w:rsidR="001D507C" w:rsidRPr="0072163E" w:rsidRDefault="001D507C" w:rsidP="0072163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519A5">
              <w:rPr>
                <w:rFonts w:cs="Arial"/>
                <w:bCs/>
                <w:color w:val="000000"/>
                <w:sz w:val="20"/>
                <w:szCs w:val="20"/>
              </w:rPr>
              <w:t>Version</w:t>
            </w:r>
            <w:r w:rsidRPr="0072163E">
              <w:rPr>
                <w:rFonts w:cs="Arial"/>
                <w:bCs/>
                <w:color w:val="000000"/>
                <w:sz w:val="20"/>
                <w:szCs w:val="20"/>
              </w:rPr>
              <w:t>:</w:t>
            </w:r>
            <w:r w:rsidR="00874B5A">
              <w:rPr>
                <w:rFonts w:cs="Arial"/>
                <w:bCs/>
                <w:color w:val="000000"/>
                <w:sz w:val="20"/>
                <w:szCs w:val="20"/>
              </w:rPr>
              <w:t>1.0</w:t>
            </w:r>
          </w:p>
          <w:p w14:paraId="4C7AF435" w14:textId="0452BCC0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Cs/>
                <w:color w:val="000000"/>
                <w:sz w:val="20"/>
                <w:szCs w:val="20"/>
              </w:rPr>
            </w:pPr>
            <w:r w:rsidRPr="0072163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2163E">
              <w:rPr>
                <w:rFonts w:cs="Arial"/>
                <w:bCs/>
                <w:color w:val="000000"/>
                <w:sz w:val="20"/>
                <w:szCs w:val="20"/>
              </w:rPr>
              <w:t xml:space="preserve">Revised: </w:t>
            </w:r>
            <w:r w:rsidR="00874B5A">
              <w:rPr>
                <w:rFonts w:cs="Arial"/>
                <w:bCs/>
                <w:color w:val="000000"/>
                <w:sz w:val="20"/>
                <w:szCs w:val="20"/>
              </w:rPr>
              <w:t>12/19/2023</w:t>
            </w:r>
            <w:r w:rsidR="0072163E">
              <w:rPr>
                <w:rFonts w:cs="Arial"/>
                <w:bCs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1D507C" w:rsidRPr="002519A5" w14:paraId="2876D846" w14:textId="77777777" w:rsidTr="00F02E03">
        <w:trPr>
          <w:trHeight w:val="81"/>
          <w:jc w:val="center"/>
        </w:trPr>
        <w:tc>
          <w:tcPr>
            <w:tcW w:w="114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874534" w14:textId="302ADF1E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507C" w:rsidRPr="002519A5" w14:paraId="1185FB4C" w14:textId="77777777" w:rsidTr="00F02E03">
        <w:trPr>
          <w:trHeight w:val="970"/>
          <w:jc w:val="center"/>
        </w:trPr>
        <w:tc>
          <w:tcPr>
            <w:tcW w:w="11430" w:type="dxa"/>
            <w:gridSpan w:val="4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3BCFC" w14:textId="34F7418C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519A5">
              <w:rPr>
                <w:rFonts w:cs="Arial"/>
                <w:b/>
                <w:bCs/>
                <w:color w:val="000000"/>
                <w:sz w:val="18"/>
                <w:szCs w:val="18"/>
              </w:rPr>
              <w:t>Instructions:</w:t>
            </w:r>
            <w:r w:rsidRPr="002519A5">
              <w:rPr>
                <w:rFonts w:cs="Arial"/>
                <w:color w:val="000000"/>
                <w:sz w:val="18"/>
                <w:szCs w:val="18"/>
              </w:rPr>
              <w:t xml:space="preserve">  Part 1 of this form is to be completed by the field center staff to document the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w</w:t>
            </w:r>
            <w:r w:rsidRPr="002519A5">
              <w:rPr>
                <w:rFonts w:cs="Arial"/>
                <w:b/>
                <w:bCs/>
                <w:color w:val="000000"/>
                <w:sz w:val="18"/>
                <w:szCs w:val="18"/>
              </w:rPr>
              <w:t>eekly</w:t>
            </w:r>
            <w:r w:rsidRPr="002519A5">
              <w:rPr>
                <w:rFonts w:cs="Arial"/>
                <w:color w:val="000000"/>
                <w:sz w:val="18"/>
                <w:szCs w:val="18"/>
              </w:rPr>
              <w:t xml:space="preserve"> shipping of</w:t>
            </w:r>
            <w:r w:rsidR="00874B5A">
              <w:rPr>
                <w:rFonts w:cs="Arial"/>
                <w:color w:val="000000"/>
                <w:sz w:val="18"/>
                <w:szCs w:val="18"/>
              </w:rPr>
              <w:t xml:space="preserve"> the CGM devices to Abbott Diabetes Care for processing</w:t>
            </w:r>
            <w:r w:rsidRPr="002519A5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  <w:r w:rsidR="00874B5A">
              <w:rPr>
                <w:rFonts w:cs="Arial"/>
                <w:color w:val="000000"/>
                <w:sz w:val="18"/>
                <w:szCs w:val="18"/>
              </w:rPr>
              <w:t xml:space="preserve">Tracking information should be emailed to Annette Peinado at Abbott Diabetes Care in advance of shipment. Part 2 of this form will be completed by Abbott Diabetes Care upon receipt of sensors.  </w:t>
            </w:r>
          </w:p>
        </w:tc>
      </w:tr>
      <w:tr w:rsidR="001D507C" w:rsidRPr="002519A5" w14:paraId="78E67E36" w14:textId="77777777" w:rsidTr="00F02E03">
        <w:trPr>
          <w:trHeight w:val="331"/>
          <w:jc w:val="center"/>
        </w:trPr>
        <w:tc>
          <w:tcPr>
            <w:tcW w:w="1143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DE0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>Part 1: Shipping (to be completed at the field center)</w:t>
            </w:r>
          </w:p>
        </w:tc>
      </w:tr>
      <w:tr w:rsidR="001D507C" w:rsidRPr="002519A5" w14:paraId="700D9F84" w14:textId="77777777" w:rsidTr="00F02E03">
        <w:trPr>
          <w:trHeight w:val="2240"/>
          <w:jc w:val="center"/>
        </w:trPr>
        <w:tc>
          <w:tcPr>
            <w:tcW w:w="73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D6C7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2C305F32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>From:</w:t>
            </w:r>
          </w:p>
          <w:p w14:paraId="56C0BEE7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A7C8C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46D56" wp14:editId="3FE34CF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120650</wp:posOffset>
                      </wp:positionV>
                      <wp:extent cx="182880" cy="182880"/>
                      <wp:effectExtent l="5715" t="6985" r="11430" b="1016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000E" id="Rectangle 57" o:spid="_x0000_s1026" style="position:absolute;margin-left:222.3pt;margin-top:9.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" fillcolor="#f2f2f2"/>
                  </w:pict>
                </mc:Fallback>
              </mc:AlternateContent>
            </w:r>
          </w:p>
          <w:p w14:paraId="3B689788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7A7C8C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B8515" wp14:editId="6AFD2DB3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19685</wp:posOffset>
                      </wp:positionV>
                      <wp:extent cx="182880" cy="182880"/>
                      <wp:effectExtent l="13335" t="13970" r="13335" b="1270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973D" id="Rectangle 58" o:spid="_x0000_s1026" style="position:absolute;margin-left:95.4pt;margin-top:1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" fillcolor="#f2f2f2"/>
                  </w:pict>
                </mc:Fallback>
              </mc:AlternateContent>
            </w: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Forsyth County             Minneapolis </w:t>
            </w:r>
          </w:p>
          <w:p w14:paraId="368A20A9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A7C8C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F1947" wp14:editId="5D0965F9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99060</wp:posOffset>
                      </wp:positionV>
                      <wp:extent cx="182880" cy="182880"/>
                      <wp:effectExtent l="6350" t="10795" r="10795" b="63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FA8D4" id="Rectangle 59" o:spid="_x0000_s1026" style="position:absolute;margin-left:94.85pt;margin-top:7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" fillcolor="#f2f2f2"/>
                  </w:pict>
                </mc:Fallback>
              </mc:AlternateContent>
            </w:r>
            <w:r w:rsidRPr="007A7C8C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9EF9A" wp14:editId="4889C13C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5715" t="8255" r="11430" b="889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88CF4" id="Rectangle 60" o:spid="_x0000_s1026" style="position:absolute;margin-left:222.3pt;margin-top:9.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" fillcolor="#f2f2f2"/>
                  </w:pict>
                </mc:Fallback>
              </mc:AlternateContent>
            </w:r>
          </w:p>
          <w:p w14:paraId="6C13CE94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Jackson City                 Washington County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90624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6F04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3546C76" w14:textId="77777777" w:rsidR="00874B5A" w:rsidRPr="00874B5A" w:rsidRDefault="001D507C" w:rsidP="00874B5A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 w:rsidRPr="00874B5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To: </w:t>
            </w:r>
            <w:r w:rsidR="00874B5A" w:rsidRPr="00874B5A">
              <w:rPr>
                <w:rFonts w:cs="Arial"/>
                <w:b/>
                <w:sz w:val="20"/>
                <w:szCs w:val="20"/>
              </w:rPr>
              <w:t>Annette Peinado</w:t>
            </w:r>
          </w:p>
          <w:p w14:paraId="1958FCDA" w14:textId="4C82D204" w:rsidR="00874B5A" w:rsidRPr="00874B5A" w:rsidRDefault="00874B5A" w:rsidP="00874B5A">
            <w:pPr>
              <w:tabs>
                <w:tab w:val="left" w:pos="360"/>
              </w:tabs>
              <w:rPr>
                <w:rFonts w:cs="Arial"/>
                <w:bCs/>
                <w:sz w:val="20"/>
                <w:szCs w:val="20"/>
              </w:rPr>
            </w:pPr>
            <w:r w:rsidRPr="00874B5A">
              <w:rPr>
                <w:rFonts w:cs="Arial"/>
                <w:bCs/>
                <w:sz w:val="20"/>
                <w:szCs w:val="20"/>
              </w:rPr>
              <w:t>Abbott Diabetes Care</w:t>
            </w:r>
          </w:p>
          <w:p w14:paraId="48D1A888" w14:textId="77777777" w:rsidR="00874B5A" w:rsidRPr="00874B5A" w:rsidRDefault="00874B5A" w:rsidP="00874B5A">
            <w:pPr>
              <w:tabs>
                <w:tab w:val="left" w:pos="360"/>
              </w:tabs>
              <w:rPr>
                <w:rFonts w:cs="Arial"/>
                <w:bCs/>
                <w:sz w:val="20"/>
                <w:szCs w:val="20"/>
              </w:rPr>
            </w:pPr>
            <w:r w:rsidRPr="00874B5A">
              <w:rPr>
                <w:rFonts w:cs="Arial"/>
                <w:bCs/>
                <w:sz w:val="20"/>
                <w:szCs w:val="20"/>
              </w:rPr>
              <w:t>1360 South Loop Road</w:t>
            </w:r>
          </w:p>
          <w:p w14:paraId="2E3B560E" w14:textId="77777777" w:rsidR="00874B5A" w:rsidRPr="00874B5A" w:rsidRDefault="00874B5A" w:rsidP="00874B5A">
            <w:pPr>
              <w:tabs>
                <w:tab w:val="left" w:pos="360"/>
              </w:tabs>
              <w:rPr>
                <w:rFonts w:cs="Arial"/>
                <w:bCs/>
                <w:sz w:val="20"/>
                <w:szCs w:val="20"/>
              </w:rPr>
            </w:pPr>
            <w:r w:rsidRPr="00874B5A">
              <w:rPr>
                <w:rFonts w:cs="Arial"/>
                <w:bCs/>
                <w:sz w:val="20"/>
                <w:szCs w:val="20"/>
              </w:rPr>
              <w:t>Alameda CA 94502</w:t>
            </w:r>
          </w:p>
          <w:p w14:paraId="70E8C23F" w14:textId="77777777" w:rsidR="00874B5A" w:rsidRDefault="00874B5A" w:rsidP="00874B5A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</w:p>
          <w:p w14:paraId="63F81D36" w14:textId="228F5CD3" w:rsidR="00874B5A" w:rsidRPr="00874B5A" w:rsidRDefault="00874B5A" w:rsidP="00874B5A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 w:rsidRPr="00874B5A">
              <w:rPr>
                <w:rFonts w:cs="Arial"/>
                <w:b/>
                <w:sz w:val="20"/>
                <w:szCs w:val="20"/>
              </w:rPr>
              <w:t xml:space="preserve">Office: </w:t>
            </w:r>
            <w:r w:rsidRPr="00874B5A">
              <w:rPr>
                <w:rFonts w:cs="Arial"/>
                <w:bCs/>
                <w:sz w:val="20"/>
                <w:szCs w:val="20"/>
              </w:rPr>
              <w:t>510-749-6405</w:t>
            </w:r>
          </w:p>
          <w:p w14:paraId="40859787" w14:textId="77777777" w:rsidR="00874B5A" w:rsidRPr="00874B5A" w:rsidRDefault="00874B5A" w:rsidP="00874B5A">
            <w:pPr>
              <w:tabs>
                <w:tab w:val="left" w:pos="360"/>
              </w:tabs>
              <w:rPr>
                <w:rFonts w:cs="Arial"/>
                <w:bCs/>
                <w:sz w:val="20"/>
                <w:szCs w:val="20"/>
              </w:rPr>
            </w:pPr>
            <w:r w:rsidRPr="00874B5A">
              <w:rPr>
                <w:rFonts w:cs="Arial"/>
                <w:b/>
                <w:sz w:val="20"/>
                <w:szCs w:val="20"/>
              </w:rPr>
              <w:t xml:space="preserve">Mobile: </w:t>
            </w:r>
            <w:r w:rsidRPr="00874B5A">
              <w:rPr>
                <w:rFonts w:cs="Arial"/>
                <w:bCs/>
                <w:sz w:val="20"/>
                <w:szCs w:val="20"/>
              </w:rPr>
              <w:t>510-316-7174</w:t>
            </w:r>
          </w:p>
          <w:p w14:paraId="6012F9FF" w14:textId="77777777" w:rsidR="00874B5A" w:rsidRPr="00874B5A" w:rsidRDefault="00D47C31" w:rsidP="00874B5A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hyperlink r:id="rId7" w:history="1">
              <w:r w:rsidR="00874B5A" w:rsidRPr="00874B5A">
                <w:rPr>
                  <w:rStyle w:val="Hyperlink"/>
                  <w:rFonts w:cs="Arial"/>
                  <w:b/>
                  <w:szCs w:val="20"/>
                </w:rPr>
                <w:t>annette.peinado@abbott.com</w:t>
              </w:r>
            </w:hyperlink>
            <w:r w:rsidR="00874B5A" w:rsidRPr="00874B5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4FFAFF1" w14:textId="2C70E28C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D507C" w:rsidRPr="002519A5" w14:paraId="7DCEAE8E" w14:textId="77777777" w:rsidTr="0072163E">
        <w:trPr>
          <w:trHeight w:val="198"/>
          <w:jc w:val="center"/>
        </w:trPr>
        <w:tc>
          <w:tcPr>
            <w:tcW w:w="11430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D8B87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</w:p>
        </w:tc>
      </w:tr>
      <w:tr w:rsidR="001D507C" w:rsidRPr="002519A5" w14:paraId="19E80AFF" w14:textId="77777777" w:rsidTr="00D93FC5">
        <w:trPr>
          <w:trHeight w:val="395"/>
          <w:jc w:val="center"/>
        </w:trPr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68BB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color w:val="000000"/>
                <w:sz w:val="20"/>
                <w:szCs w:val="20"/>
              </w:rPr>
              <w:t>Staff Initials (shipping):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9BDC48C" w14:textId="77777777" w:rsidR="001D507C" w:rsidRPr="002519A5" w:rsidRDefault="001D507C" w:rsidP="0072163E">
            <w:pPr>
              <w:tabs>
                <w:tab w:val="left" w:pos="11070"/>
              </w:tabs>
              <w:ind w:left="-75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29F704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4F62B39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E4EA39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29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4F3E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color w:val="000000"/>
                <w:sz w:val="20"/>
                <w:szCs w:val="20"/>
              </w:rPr>
              <w:t>Shipped Date:</w:t>
            </w:r>
          </w:p>
          <w:p w14:paraId="07BEE2C1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color w:val="000000"/>
                <w:sz w:val="20"/>
                <w:szCs w:val="20"/>
              </w:rPr>
              <w:t>(MM/DD/YYYY)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DC8E0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00D25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120" w14:textId="77777777" w:rsidR="001D507C" w:rsidRPr="002519A5" w:rsidRDefault="001D507C" w:rsidP="0072163E">
            <w:pPr>
              <w:tabs>
                <w:tab w:val="left" w:pos="11070"/>
              </w:tabs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4BCEB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03340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AB6" w14:textId="77777777" w:rsidR="001D507C" w:rsidRPr="002519A5" w:rsidRDefault="001D507C" w:rsidP="0072163E">
            <w:pPr>
              <w:tabs>
                <w:tab w:val="left" w:pos="11070"/>
              </w:tabs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10302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D084B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92DDF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3F14D" w14:textId="0E70646C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22B1" w:rsidRPr="002519A5" w14:paraId="6EF5B0C3" w14:textId="77777777" w:rsidTr="00D93FC5">
        <w:trPr>
          <w:trHeight w:val="422"/>
          <w:jc w:val="center"/>
        </w:trPr>
        <w:tc>
          <w:tcPr>
            <w:tcW w:w="24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8CC9" w14:textId="3D11B24C" w:rsidR="004D22B1" w:rsidRPr="002519A5" w:rsidRDefault="004D22B1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cs="Arial"/>
                <w:color w:val="000000"/>
                <w:sz w:val="20"/>
                <w:szCs w:val="20"/>
              </w:rPr>
              <w:t>Sensors in Shipment</w:t>
            </w:r>
            <w:r w:rsidRPr="002519A5">
              <w:rPr>
                <w:rFonts w:cs="Arial"/>
                <w:color w:val="000000"/>
                <w:sz w:val="20"/>
                <w:szCs w:val="20"/>
              </w:rPr>
              <w:t xml:space="preserve">:   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27F7E50B" w14:textId="77777777" w:rsidR="004D22B1" w:rsidRPr="002519A5" w:rsidRDefault="004D22B1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AB1BB" w14:textId="77777777" w:rsidR="004D22B1" w:rsidRPr="002519A5" w:rsidRDefault="004D22B1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gridSpan w:val="2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3B59ED" w14:textId="2A059ACF" w:rsidR="004D22B1" w:rsidRPr="002519A5" w:rsidRDefault="004D22B1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Tracking Number:</w:t>
            </w:r>
          </w:p>
        </w:tc>
      </w:tr>
      <w:tr w:rsidR="001D507C" w:rsidRPr="002519A5" w14:paraId="6511991B" w14:textId="77777777" w:rsidTr="004D22B1">
        <w:trPr>
          <w:trHeight w:val="557"/>
          <w:jc w:val="center"/>
        </w:trPr>
        <w:tc>
          <w:tcPr>
            <w:tcW w:w="1143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69C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  <w:p w14:paraId="315DA867" w14:textId="5978C1B0" w:rsidR="001D507C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3328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Visit: </w:t>
            </w:r>
            <w:r w:rsidR="00874B5A">
              <w:rPr>
                <w:rFonts w:cs="Arial"/>
                <w:b/>
                <w:bCs/>
                <w:color w:val="000000"/>
                <w:sz w:val="20"/>
                <w:szCs w:val="20"/>
              </w:rPr>
              <w:t>11</w:t>
            </w:r>
            <w:r w:rsidRPr="002519A5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</w:t>
            </w:r>
            <w:r w:rsidR="00E3328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</w:t>
            </w:r>
            <w:r w:rsidRPr="002519A5">
              <w:rPr>
                <w:rFonts w:cs="Arial"/>
                <w:color w:val="000000"/>
                <w:sz w:val="20"/>
                <w:szCs w:val="20"/>
              </w:rPr>
              <w:t xml:space="preserve">Field Center Comments: </w:t>
            </w: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____________________________________________</w:t>
            </w:r>
            <w:r w:rsidR="00E33286">
              <w:rPr>
                <w:rFonts w:cs="Arial"/>
                <w:b/>
                <w:bCs/>
                <w:color w:val="000000"/>
                <w:sz w:val="20"/>
                <w:szCs w:val="20"/>
              </w:rPr>
              <w:t>_____</w:t>
            </w:r>
            <w:r w:rsidR="004D22B1">
              <w:rPr>
                <w:rFonts w:cs="Arial"/>
                <w:b/>
                <w:bCs/>
                <w:color w:val="000000"/>
                <w:sz w:val="20"/>
                <w:szCs w:val="20"/>
              </w:rPr>
              <w:t>___</w:t>
            </w:r>
          </w:p>
          <w:p w14:paraId="15F7F8D4" w14:textId="560FA5EF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93FC5" w:rsidRPr="002519A5" w14:paraId="1428B175" w14:textId="77777777" w:rsidTr="00D47C31">
        <w:trPr>
          <w:trHeight w:val="38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B2068" w14:textId="77777777" w:rsidR="00D93FC5" w:rsidRPr="002519A5" w:rsidRDefault="00D93FC5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0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A523" w14:textId="65F69C1F" w:rsidR="00D93FC5" w:rsidRPr="004D22B1" w:rsidRDefault="00D93FC5" w:rsidP="00D93FC5">
            <w:pPr>
              <w:tabs>
                <w:tab w:val="left" w:pos="11070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Itemized Listing of Shipment Contents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F6FB3E" w14:textId="161C84F7" w:rsidR="00D93FC5" w:rsidRPr="004D22B1" w:rsidRDefault="00D93FC5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03" w:rsidRPr="002519A5" w14:paraId="1C78E69E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45697" w14:textId="6F975970" w:rsidR="00F02E03" w:rsidRPr="004D22B1" w:rsidRDefault="00F02E03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3423" w14:textId="1C4F0D42" w:rsidR="00F02E03" w:rsidRPr="004D22B1" w:rsidRDefault="00F02E03" w:rsidP="00D93FC5">
            <w:pPr>
              <w:tabs>
                <w:tab w:val="left" w:pos="11070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D22B1">
              <w:rPr>
                <w:rFonts w:cs="Arial"/>
                <w:b/>
                <w:bCs/>
                <w:color w:val="000000"/>
                <w:sz w:val="20"/>
                <w:szCs w:val="20"/>
              </w:rPr>
              <w:t>ARIC ID</w:t>
            </w: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8BA" w14:textId="5E0DFCFC" w:rsidR="00F02E03" w:rsidRPr="004D22B1" w:rsidRDefault="00F02E03" w:rsidP="00D93FC5">
            <w:pPr>
              <w:tabs>
                <w:tab w:val="left" w:pos="11070"/>
              </w:tabs>
              <w:ind w:firstLineChars="100" w:firstLine="20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Sensor </w:t>
            </w:r>
            <w:r w:rsidRPr="004D22B1">
              <w:rPr>
                <w:rFonts w:cs="Arial"/>
                <w:b/>
                <w:bCs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153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4A1" w14:textId="368C854C" w:rsidR="00F02E03" w:rsidRPr="004D22B1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03" w:rsidRPr="002519A5" w14:paraId="661448C4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3F35E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514A" w14:textId="22B53756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4C31" w14:textId="585DD4B0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B225" w14:textId="35C552A9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68438E93" w14:textId="77777777" w:rsidTr="00D47C31">
        <w:trPr>
          <w:trHeight w:val="314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8658A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2CE9" w14:textId="3F5CF70D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AEF4" w14:textId="538F6686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4FC" w14:textId="1FFDFB9B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6DCBE65A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17B97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0FB2" w14:textId="25223366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F036" w14:textId="4A6BD048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4292" w14:textId="4F360B9B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4EB1B6B9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10E45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4568" w14:textId="7D41F5F4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868A" w14:textId="122053F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3B37" w14:textId="6E929B38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2592361F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9A0E9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0813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9D71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B80A" w14:textId="2F6E4036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52513C1D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2F89C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5F19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279D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6A3A" w14:textId="788B1AB6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39878324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C06EB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2BCD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4DC8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EA98" w14:textId="11A8307D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64B397BF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EBF37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713B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AC85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13C0" w14:textId="1441DF68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16956940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1B6C1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D5DE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71A1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E802" w14:textId="3C3D158E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4C78161E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3591E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BEAB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A01B" w14:textId="77777777" w:rsidR="00F02E03" w:rsidRPr="00F02E03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A8E" w14:textId="77777777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2E03" w:rsidRPr="002519A5" w14:paraId="42A412AB" w14:textId="77777777" w:rsidTr="00D47C31">
        <w:trPr>
          <w:trHeight w:val="300"/>
          <w:jc w:val="center"/>
        </w:trPr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14:paraId="7CF36B87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710B7D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D26E30" w14:textId="77777777" w:rsidR="00F02E03" w:rsidRPr="002519A5" w:rsidRDefault="00F02E03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EE9F" w14:textId="4F73F9A1" w:rsidR="00F02E03" w:rsidRPr="002519A5" w:rsidRDefault="00F02E03" w:rsidP="0072163E">
            <w:pPr>
              <w:tabs>
                <w:tab w:val="left" w:pos="11070"/>
              </w:tabs>
              <w:ind w:firstLineChars="20" w:firstLin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D507C" w:rsidRPr="002519A5" w14:paraId="707F13F9" w14:textId="77777777" w:rsidTr="00F02E03">
        <w:trPr>
          <w:gridBefore w:val="1"/>
          <w:wBefore w:w="13" w:type="dxa"/>
          <w:trHeight w:val="440"/>
          <w:jc w:val="center"/>
        </w:trPr>
        <w:tc>
          <w:tcPr>
            <w:tcW w:w="11417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1D0" w14:textId="73CAC2CD" w:rsidR="001D507C" w:rsidRPr="00F02E03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F02E03">
              <w:rPr>
                <w:rFonts w:cs="Arial"/>
                <w:b/>
                <w:color w:val="000000"/>
                <w:sz w:val="20"/>
                <w:szCs w:val="18"/>
              </w:rPr>
              <w:t xml:space="preserve">Part 2: Receiving (to be completed </w:t>
            </w:r>
            <w:r w:rsidR="00874B5A" w:rsidRPr="00F02E03">
              <w:rPr>
                <w:rFonts w:cs="Arial"/>
                <w:b/>
                <w:color w:val="000000"/>
                <w:sz w:val="20"/>
                <w:szCs w:val="18"/>
              </w:rPr>
              <w:t>by Abbott Upon Receipt</w:t>
            </w:r>
            <w:r w:rsidRPr="00F02E03">
              <w:rPr>
                <w:rFonts w:cs="Arial"/>
                <w:b/>
                <w:color w:val="000000"/>
                <w:sz w:val="20"/>
                <w:szCs w:val="18"/>
              </w:rPr>
              <w:t>)</w:t>
            </w:r>
          </w:p>
        </w:tc>
      </w:tr>
      <w:tr w:rsidR="001D507C" w:rsidRPr="002519A5" w14:paraId="43CFBA86" w14:textId="77777777" w:rsidTr="00D93FC5">
        <w:trPr>
          <w:gridBefore w:val="1"/>
          <w:wBefore w:w="13" w:type="dxa"/>
          <w:trHeight w:val="161"/>
          <w:jc w:val="center"/>
        </w:trPr>
        <w:tc>
          <w:tcPr>
            <w:tcW w:w="11417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85F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FC5" w:rsidRPr="002519A5" w14:paraId="27FFFBCC" w14:textId="77777777" w:rsidTr="00D93FC5">
        <w:trPr>
          <w:gridBefore w:val="1"/>
          <w:wBefore w:w="13" w:type="dxa"/>
          <w:trHeight w:val="305"/>
          <w:jc w:val="center"/>
        </w:trPr>
        <w:tc>
          <w:tcPr>
            <w:tcW w:w="12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3BE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color w:val="000000"/>
                <w:sz w:val="20"/>
                <w:szCs w:val="20"/>
              </w:rPr>
              <w:t xml:space="preserve">Staff Initials (receiving):    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1DA6E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56F98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71EEB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9EB38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1B8FB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color w:val="000000"/>
                <w:sz w:val="20"/>
                <w:szCs w:val="20"/>
              </w:rPr>
              <w:t>Date Received</w:t>
            </w:r>
            <w:proofErr w:type="gramStart"/>
            <w:r w:rsidRPr="002519A5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2519A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19A5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gramEnd"/>
            <w:r w:rsidRPr="002519A5">
              <w:rPr>
                <w:rFonts w:cs="Arial"/>
                <w:color w:val="000000"/>
                <w:sz w:val="20"/>
                <w:szCs w:val="20"/>
              </w:rPr>
              <w:t>MM/DD/YYYY)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255EB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6DEF5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41487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4495F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FB0EF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37833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2519A5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DFE2AA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75E76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FB260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6F8EC" w14:textId="6FA2212E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D507C" w:rsidRPr="002519A5" w14:paraId="151B8E57" w14:textId="77777777" w:rsidTr="00D93FC5">
        <w:trPr>
          <w:gridBefore w:val="1"/>
          <w:wBefore w:w="13" w:type="dxa"/>
          <w:trHeight w:val="180"/>
          <w:jc w:val="center"/>
        </w:trPr>
        <w:tc>
          <w:tcPr>
            <w:tcW w:w="11417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ABA" w14:textId="77777777" w:rsidR="001D507C" w:rsidRPr="002519A5" w:rsidRDefault="001D507C" w:rsidP="0072163E">
            <w:pPr>
              <w:tabs>
                <w:tab w:val="left" w:pos="11070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74B5A" w:rsidRPr="002519A5" w14:paraId="6517DF21" w14:textId="77777777" w:rsidTr="00F02E03">
        <w:trPr>
          <w:gridBefore w:val="1"/>
          <w:wBefore w:w="13" w:type="dxa"/>
          <w:trHeight w:val="647"/>
          <w:jc w:val="center"/>
        </w:trPr>
        <w:tc>
          <w:tcPr>
            <w:tcW w:w="1141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D04E" w14:textId="72296923" w:rsidR="00874B5A" w:rsidRPr="002519A5" w:rsidRDefault="00874B5A" w:rsidP="00874B5A">
            <w:pPr>
              <w:tabs>
                <w:tab w:val="left" w:pos="1107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Receiving Comments: </w:t>
            </w:r>
          </w:p>
        </w:tc>
      </w:tr>
    </w:tbl>
    <w:p w14:paraId="5D9AB068" w14:textId="4F577636" w:rsidR="001D507C" w:rsidRDefault="001D507C" w:rsidP="007674D8">
      <w:pPr>
        <w:spacing w:after="160" w:line="259" w:lineRule="auto"/>
      </w:pPr>
    </w:p>
    <w:sectPr w:rsidR="001D507C" w:rsidSect="007674D8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3740" w14:textId="77777777" w:rsidR="007674D8" w:rsidRDefault="007674D8" w:rsidP="007674D8">
      <w:r>
        <w:separator/>
      </w:r>
    </w:p>
  </w:endnote>
  <w:endnote w:type="continuationSeparator" w:id="0">
    <w:p w14:paraId="29CE5CE1" w14:textId="77777777" w:rsidR="007674D8" w:rsidRDefault="007674D8" w:rsidP="007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2F6F" w14:textId="77777777" w:rsidR="007674D8" w:rsidRDefault="007674D8" w:rsidP="007674D8">
      <w:r>
        <w:separator/>
      </w:r>
    </w:p>
  </w:footnote>
  <w:footnote w:type="continuationSeparator" w:id="0">
    <w:p w14:paraId="1BA3974B" w14:textId="77777777" w:rsidR="007674D8" w:rsidRDefault="007674D8" w:rsidP="007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3D7E" w14:textId="0B3F8AD4" w:rsidR="007674D8" w:rsidRPr="007674D8" w:rsidRDefault="007674D8" w:rsidP="007674D8">
    <w:pPr>
      <w:pStyle w:val="Header"/>
      <w:jc w:val="center"/>
      <w:rPr>
        <w:rStyle w:val="Heading1Char"/>
        <w:rFonts w:ascii="Arial" w:hAnsi="Arial" w:cs="Arial"/>
        <w:b/>
        <w:bCs/>
        <w:color w:val="auto"/>
        <w:sz w:val="24"/>
        <w:szCs w:val="18"/>
      </w:rPr>
    </w:pPr>
    <w:r w:rsidRPr="007674D8">
      <w:rPr>
        <w:rStyle w:val="Heading1Char"/>
        <w:rFonts w:ascii="Arial" w:hAnsi="Arial" w:cs="Arial"/>
        <w:b/>
        <w:bCs/>
        <w:color w:val="auto"/>
        <w:sz w:val="24"/>
        <w:szCs w:val="18"/>
      </w:rPr>
      <w:t xml:space="preserve">Biweekly </w:t>
    </w:r>
    <w:r w:rsidR="00DD4D49">
      <w:rPr>
        <w:rStyle w:val="Heading1Char"/>
        <w:rFonts w:ascii="Arial" w:hAnsi="Arial" w:cs="Arial"/>
        <w:b/>
        <w:bCs/>
        <w:color w:val="auto"/>
        <w:sz w:val="24"/>
        <w:szCs w:val="18"/>
      </w:rPr>
      <w:t>UMN</w:t>
    </w:r>
    <w:r w:rsidRPr="007674D8">
      <w:rPr>
        <w:rStyle w:val="Heading1Char"/>
        <w:rFonts w:ascii="Arial" w:hAnsi="Arial" w:cs="Arial"/>
        <w:b/>
        <w:bCs/>
        <w:color w:val="auto"/>
        <w:sz w:val="24"/>
        <w:szCs w:val="18"/>
      </w:rPr>
      <w:t xml:space="preserve"> Biospecimen Shipping and Receiving Form</w:t>
    </w:r>
  </w:p>
  <w:p w14:paraId="5461EE0D" w14:textId="77777777" w:rsidR="007674D8" w:rsidRPr="007674D8" w:rsidRDefault="007674D8" w:rsidP="007674D8">
    <w:pPr>
      <w:pStyle w:val="Header"/>
      <w:jc w:val="center"/>
      <w:rPr>
        <w:rStyle w:val="Heading1Char"/>
        <w:rFonts w:ascii="Arial" w:hAnsi="Arial" w:cs="Arial"/>
        <w:b/>
        <w:bCs/>
        <w:color w:val="auto"/>
        <w:sz w:val="16"/>
        <w:szCs w:val="10"/>
      </w:rPr>
    </w:pPr>
  </w:p>
  <w:tbl>
    <w:tblPr>
      <w:tblW w:w="11340" w:type="dxa"/>
      <w:tblInd w:w="-270" w:type="dxa"/>
      <w:tblLayout w:type="fixed"/>
      <w:tblLook w:val="04A0" w:firstRow="1" w:lastRow="0" w:firstColumn="1" w:lastColumn="0" w:noHBand="0" w:noVBand="1"/>
    </w:tblPr>
    <w:tblGrid>
      <w:gridCol w:w="9090"/>
      <w:gridCol w:w="2250"/>
    </w:tblGrid>
    <w:tr w:rsidR="001D6C9B" w:rsidRPr="007674D8" w14:paraId="2180C267" w14:textId="77777777" w:rsidTr="001D6C9B">
      <w:trPr>
        <w:trHeight w:val="539"/>
      </w:trPr>
      <w:tc>
        <w:tcPr>
          <w:tcW w:w="909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2931E5CD" w14:textId="7BFB36B4" w:rsidR="001D6C9B" w:rsidRPr="007674D8" w:rsidRDefault="001D6C9B" w:rsidP="001D6C9B">
          <w:pPr>
            <w:rPr>
              <w:rFonts w:cs="Arial"/>
              <w:bCs/>
              <w:sz w:val="20"/>
              <w:szCs w:val="20"/>
            </w:rPr>
          </w:pPr>
          <w:r w:rsidRPr="007674D8">
            <w:rPr>
              <w:rFonts w:cs="Arial"/>
              <w:bCs/>
              <w:sz w:val="20"/>
              <w:szCs w:val="20"/>
            </w:rPr>
            <w:t>Version:2.</w:t>
          </w:r>
          <w:r w:rsidR="00477E32">
            <w:rPr>
              <w:rFonts w:cs="Arial"/>
              <w:bCs/>
              <w:sz w:val="20"/>
              <w:szCs w:val="20"/>
            </w:rPr>
            <w:t>5</w:t>
          </w:r>
        </w:p>
        <w:p w14:paraId="7A49C22F" w14:textId="3CFEF4AE" w:rsidR="001D6C9B" w:rsidRPr="007674D8" w:rsidRDefault="001D6C9B" w:rsidP="001D6C9B">
          <w:pPr>
            <w:rPr>
              <w:rFonts w:cs="Arial"/>
              <w:bCs/>
              <w:sz w:val="20"/>
              <w:szCs w:val="20"/>
            </w:rPr>
          </w:pPr>
          <w:r w:rsidRPr="007674D8">
            <w:rPr>
              <w:rFonts w:cs="Arial"/>
              <w:bCs/>
              <w:sz w:val="20"/>
              <w:szCs w:val="20"/>
            </w:rPr>
            <w:t xml:space="preserve">Revised: </w:t>
          </w:r>
          <w:r w:rsidR="00477E32">
            <w:rPr>
              <w:rFonts w:cs="Arial"/>
              <w:bCs/>
              <w:sz w:val="20"/>
              <w:szCs w:val="20"/>
            </w:rPr>
            <w:t>10</w:t>
          </w:r>
          <w:r w:rsidRPr="007674D8">
            <w:rPr>
              <w:rFonts w:cs="Arial"/>
              <w:bCs/>
              <w:sz w:val="20"/>
              <w:szCs w:val="20"/>
            </w:rPr>
            <w:t>/</w:t>
          </w:r>
          <w:r w:rsidR="00477E32">
            <w:rPr>
              <w:rFonts w:cs="Arial"/>
              <w:bCs/>
              <w:sz w:val="20"/>
              <w:szCs w:val="20"/>
            </w:rPr>
            <w:t>19</w:t>
          </w:r>
          <w:r w:rsidRPr="007674D8">
            <w:rPr>
              <w:rFonts w:cs="Arial"/>
              <w:bCs/>
              <w:sz w:val="20"/>
              <w:szCs w:val="20"/>
            </w:rPr>
            <w:t>/2</w:t>
          </w:r>
          <w:r w:rsidR="00477E32">
            <w:rPr>
              <w:rFonts w:cs="Arial"/>
              <w:bCs/>
              <w:sz w:val="20"/>
              <w:szCs w:val="20"/>
            </w:rPr>
            <w:t>2</w:t>
          </w:r>
        </w:p>
      </w:tc>
      <w:tc>
        <w:tcPr>
          <w:tcW w:w="225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7AAB87AC" w14:textId="77777777" w:rsidR="001D6C9B" w:rsidRPr="007674D8" w:rsidRDefault="001D6C9B" w:rsidP="001D6C9B">
          <w:pPr>
            <w:tabs>
              <w:tab w:val="left" w:pos="11070"/>
            </w:tabs>
            <w:rPr>
              <w:rFonts w:cs="Arial"/>
              <w:bCs/>
              <w:sz w:val="20"/>
              <w:szCs w:val="20"/>
            </w:rPr>
          </w:pPr>
          <w:r w:rsidRPr="007674D8">
            <w:rPr>
              <w:rFonts w:cs="Arial"/>
              <w:b/>
              <w:bCs/>
              <w:sz w:val="20"/>
              <w:szCs w:val="20"/>
            </w:rPr>
            <w:t xml:space="preserve"> page ___ of ___</w:t>
          </w:r>
        </w:p>
      </w:tc>
    </w:tr>
  </w:tbl>
  <w:p w14:paraId="50108FEE" w14:textId="77777777" w:rsidR="007674D8" w:rsidRPr="001D6C9B" w:rsidRDefault="007674D8" w:rsidP="001D6C9B">
    <w:pPr>
      <w:pStyle w:val="Header"/>
      <w:pBdr>
        <w:bottom w:val="single" w:sz="12" w:space="0" w:color="auto"/>
      </w:pBdr>
      <w:jc w:val="center"/>
      <w:rPr>
        <w:rFonts w:cs="Arial"/>
        <w:sz w:val="10"/>
        <w:szCs w:val="10"/>
      </w:rPr>
    </w:pPr>
  </w:p>
  <w:p w14:paraId="266E7F65" w14:textId="77777777" w:rsidR="007674D8" w:rsidRPr="007674D8" w:rsidRDefault="007674D8" w:rsidP="007674D8">
    <w:pPr>
      <w:pStyle w:val="Header"/>
      <w:jc w:val="center"/>
      <w:rPr>
        <w:rFonts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7C"/>
    <w:rsid w:val="001D507C"/>
    <w:rsid w:val="001D6C9B"/>
    <w:rsid w:val="0031186A"/>
    <w:rsid w:val="00477E32"/>
    <w:rsid w:val="00493BBD"/>
    <w:rsid w:val="004D22B1"/>
    <w:rsid w:val="0072163E"/>
    <w:rsid w:val="007674D8"/>
    <w:rsid w:val="007B4F46"/>
    <w:rsid w:val="00874B5A"/>
    <w:rsid w:val="00A551B1"/>
    <w:rsid w:val="00B10523"/>
    <w:rsid w:val="00D04AC1"/>
    <w:rsid w:val="00D47C31"/>
    <w:rsid w:val="00D93FC5"/>
    <w:rsid w:val="00DD4D49"/>
    <w:rsid w:val="00E33286"/>
    <w:rsid w:val="00E70AC9"/>
    <w:rsid w:val="00F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DD7248"/>
  <w15:chartTrackingRefBased/>
  <w15:docId w15:val="{4AE76A05-513F-4879-9513-6AD8193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D507C"/>
    <w:pPr>
      <w:keepNext/>
      <w:tabs>
        <w:tab w:val="left" w:pos="720"/>
      </w:tabs>
      <w:spacing w:line="360" w:lineRule="auto"/>
      <w:ind w:left="360" w:hanging="360"/>
      <w:jc w:val="center"/>
      <w:outlineLvl w:val="2"/>
    </w:pPr>
    <w:rPr>
      <w:rFonts w:cs="Arial"/>
      <w:b/>
      <w:bCs/>
      <w:iCs/>
      <w:noProof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D507C"/>
    <w:rPr>
      <w:rFonts w:ascii="Arial" w:eastAsia="Times New Roman" w:hAnsi="Arial" w:cs="Arial"/>
      <w:b/>
      <w:bCs/>
      <w:iCs/>
      <w:noProof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67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D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D8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aliases w:val=" Char Char1,Char Char1,Heading 2 Char1"/>
    <w:basedOn w:val="DefaultParagraphFont"/>
    <w:uiPriority w:val="99"/>
    <w:rsid w:val="0076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6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4D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4D8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4B5A"/>
    <w:rPr>
      <w:rFonts w:ascii="Arial" w:hAnsi="Arial"/>
      <w:color w:val="auto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ette.peinado@abb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</Words>
  <Characters>1182</Characters>
  <Application>Microsoft Office Word</Application>
  <DocSecurity>0</DocSecurity>
  <Lines>168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Valint, Arielle</dc:creator>
  <cp:keywords/>
  <dc:description/>
  <cp:lastModifiedBy>Valint, Arielle</cp:lastModifiedBy>
  <cp:revision>6</cp:revision>
  <dcterms:created xsi:type="dcterms:W3CDTF">2023-12-19T14:46:00Z</dcterms:created>
  <dcterms:modified xsi:type="dcterms:W3CDTF">2023-12-19T16:45:00Z</dcterms:modified>
</cp:coreProperties>
</file>